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42ECAD" w14:textId="77777777" w:rsidR="0027765C" w:rsidRDefault="0027765C" w:rsidP="0027765C">
      <w:pPr>
        <w:rPr>
          <w:rFonts w:ascii="Open Sans Light" w:hAnsi="Open Sans Light" w:cs="Open Sans Light"/>
          <w:b/>
          <w:smallCaps/>
          <w:sz w:val="20"/>
          <w:szCs w:val="20"/>
        </w:rPr>
      </w:pPr>
    </w:p>
    <w:p w14:paraId="407E7E6B" w14:textId="77777777" w:rsidR="0027765C" w:rsidRDefault="0027765C" w:rsidP="0027765C">
      <w:pPr>
        <w:rPr>
          <w:rFonts w:ascii="Open Sans Light" w:hAnsi="Open Sans Light" w:cs="Open Sans Light"/>
          <w:b/>
          <w:smallCaps/>
          <w:sz w:val="20"/>
          <w:szCs w:val="20"/>
        </w:rPr>
      </w:pPr>
      <w:r w:rsidRPr="000153C1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20BA00E" wp14:editId="3D707DDE">
                <wp:simplePos x="0" y="0"/>
                <wp:positionH relativeFrom="margin">
                  <wp:posOffset>4530</wp:posOffset>
                </wp:positionH>
                <wp:positionV relativeFrom="paragraph">
                  <wp:posOffset>141893</wp:posOffset>
                </wp:positionV>
                <wp:extent cx="6072996" cy="1753870"/>
                <wp:effectExtent l="0" t="0" r="0" b="0"/>
                <wp:wrapNone/>
                <wp:docPr id="2" name="Casella di tes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72996" cy="17538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4EB7D72" w14:textId="7E1F849E" w:rsidR="00DE7240" w:rsidRPr="0058463C" w:rsidRDefault="007F3EB8" w:rsidP="000A1F7D">
                            <w:pPr>
                              <w:rPr>
                                <w:rFonts w:ascii="Open Sans Light" w:eastAsia="STXingkai" w:hAnsi="Open Sans Light" w:cs="Open Sans Light"/>
                                <w:b/>
                                <w:smallCaps/>
                                <w:color w:val="1F3864" w:themeColor="accent1" w:themeShade="80"/>
                                <w:kern w:val="24"/>
                                <w:sz w:val="42"/>
                                <w:szCs w:val="48"/>
                                <w:lang w:val="es-ES"/>
                              </w:rPr>
                            </w:pPr>
                            <w:r w:rsidRPr="007F3EB8">
                              <w:rPr>
                                <w:rFonts w:ascii="Open Sans Light" w:eastAsia="STXingkai" w:hAnsi="Open Sans Light" w:cs="Open Sans Light"/>
                                <w:b/>
                                <w:bCs/>
                                <w:smallCaps/>
                                <w:color w:val="1F3864" w:themeColor="accent1" w:themeShade="80"/>
                                <w:kern w:val="24"/>
                                <w:sz w:val="42"/>
                                <w:szCs w:val="48"/>
                              </w:rPr>
                              <w:t>ISTRUZIONI OPERATIVE PER LE ATTIVITÀ DI CONTROLLO SUL CONSEGUIMENTO DI MILESTONE E TARGET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20BA00E"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margin-left:.35pt;margin-top:11.15pt;width:478.2pt;height:138.1pt;z-index:25165824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" filled="f" stroked="f">
                <v:textbox style="mso-fit-shape-to-text:t">
                  <w:txbxContent>
                    <w:p w14:paraId="64EB7D72" w14:textId="7E1F849E" w:rsidR="00DE7240" w:rsidRPr="0058463C" w:rsidRDefault="007F3EB8" w:rsidP="000A1F7D">
                      <w:pPr>
                        <w:rPr>
                          <w:rFonts w:ascii="Open Sans Light" w:eastAsia="STXingkai" w:hAnsi="Open Sans Light" w:cs="Open Sans Light"/>
                          <w:b/>
                          <w:smallCaps/>
                          <w:color w:val="1F3864" w:themeColor="accent1" w:themeShade="80"/>
                          <w:kern w:val="24"/>
                          <w:sz w:val="42"/>
                          <w:szCs w:val="48"/>
                          <w:lang w:val="es-ES"/>
                        </w:rPr>
                      </w:pPr>
                      <w:r w:rsidRPr="007F3EB8">
                        <w:rPr>
                          <w:rFonts w:ascii="Open Sans Light" w:eastAsia="STXingkai" w:hAnsi="Open Sans Light" w:cs="Open Sans Light"/>
                          <w:b/>
                          <w:bCs/>
                          <w:smallCaps/>
                          <w:color w:val="1F3864" w:themeColor="accent1" w:themeShade="80"/>
                          <w:kern w:val="24"/>
                          <w:sz w:val="42"/>
                          <w:szCs w:val="48"/>
                        </w:rPr>
                        <w:t>ISTRUZIONI OPERATIVE PER LE ATTIVITÀ DI CONTROLLO SUL CONSEGUIMENTO DI MILESTONE E TARGET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FC492FB" w14:textId="77777777" w:rsidR="0027765C" w:rsidRDefault="0027765C" w:rsidP="0027765C">
      <w:pPr>
        <w:rPr>
          <w:rFonts w:ascii="Open Sans Light" w:hAnsi="Open Sans Light" w:cs="Open Sans Light"/>
          <w:b/>
          <w:smallCaps/>
          <w:sz w:val="20"/>
          <w:szCs w:val="20"/>
        </w:rPr>
      </w:pPr>
    </w:p>
    <w:p w14:paraId="4347854B" w14:textId="77777777" w:rsidR="0027765C" w:rsidRDefault="0027765C" w:rsidP="0027765C">
      <w:pPr>
        <w:rPr>
          <w:rFonts w:ascii="Open Sans Light" w:hAnsi="Open Sans Light" w:cs="Open Sans Light"/>
          <w:b/>
          <w:smallCaps/>
          <w:sz w:val="20"/>
          <w:szCs w:val="20"/>
        </w:rPr>
      </w:pPr>
    </w:p>
    <w:p w14:paraId="29D16D7B" w14:textId="77777777" w:rsidR="0027765C" w:rsidRDefault="0027765C" w:rsidP="0027765C">
      <w:pPr>
        <w:rPr>
          <w:rFonts w:ascii="Open Sans Light" w:hAnsi="Open Sans Light" w:cs="Open Sans Light"/>
          <w:b/>
          <w:smallCaps/>
          <w:sz w:val="20"/>
          <w:szCs w:val="20"/>
        </w:rPr>
      </w:pPr>
    </w:p>
    <w:p w14:paraId="6261DC5A" w14:textId="77777777" w:rsidR="0027765C" w:rsidRDefault="0027765C" w:rsidP="0027765C">
      <w:pPr>
        <w:rPr>
          <w:rFonts w:ascii="Open Sans Light" w:hAnsi="Open Sans Light" w:cs="Open Sans Light"/>
          <w:b/>
          <w:smallCaps/>
          <w:sz w:val="20"/>
          <w:szCs w:val="20"/>
        </w:rPr>
      </w:pPr>
    </w:p>
    <w:p w14:paraId="5F4F4C46" w14:textId="77777777" w:rsidR="0027765C" w:rsidRDefault="0027765C" w:rsidP="0027765C">
      <w:pPr>
        <w:rPr>
          <w:rFonts w:ascii="Open Sans Light" w:hAnsi="Open Sans Light" w:cs="Open Sans Light"/>
          <w:b/>
          <w:smallCaps/>
          <w:sz w:val="20"/>
          <w:szCs w:val="20"/>
        </w:rPr>
      </w:pPr>
    </w:p>
    <w:p w14:paraId="002E02A2" w14:textId="77777777" w:rsidR="0027765C" w:rsidRDefault="0027765C" w:rsidP="0027765C">
      <w:pPr>
        <w:rPr>
          <w:rFonts w:ascii="Open Sans Light" w:hAnsi="Open Sans Light" w:cs="Open Sans Light"/>
          <w:b/>
          <w:smallCaps/>
          <w:sz w:val="20"/>
          <w:szCs w:val="20"/>
        </w:rPr>
      </w:pPr>
    </w:p>
    <w:p w14:paraId="0027B53B" w14:textId="77777777" w:rsidR="0027765C" w:rsidRDefault="0027765C" w:rsidP="0027765C">
      <w:pPr>
        <w:rPr>
          <w:rFonts w:ascii="Open Sans Light" w:hAnsi="Open Sans Light" w:cs="Open Sans Light"/>
          <w:b/>
          <w:smallCaps/>
          <w:sz w:val="20"/>
          <w:szCs w:val="20"/>
        </w:rPr>
      </w:pPr>
    </w:p>
    <w:p w14:paraId="0E604AA4" w14:textId="2E56913A" w:rsidR="0027765C" w:rsidRDefault="0027765C" w:rsidP="0027765C">
      <w:pPr>
        <w:rPr>
          <w:rFonts w:ascii="Open Sans Light" w:hAnsi="Open Sans Light" w:cs="Open Sans Light"/>
          <w:b/>
          <w:smallCaps/>
          <w:sz w:val="20"/>
          <w:szCs w:val="20"/>
        </w:rPr>
      </w:pPr>
    </w:p>
    <w:p w14:paraId="3A2B1AAC" w14:textId="2BD7E507" w:rsidR="0058463C" w:rsidRDefault="00FF09AB" w:rsidP="00FF09AB">
      <w:pPr>
        <w:rPr>
          <w:rFonts w:ascii="Open Sans Light" w:hAnsi="Open Sans Light" w:cs="Open Sans Light"/>
          <w:b/>
          <w:iCs/>
          <w:smallCaps/>
          <w:color w:val="007635"/>
          <w:sz w:val="28"/>
          <w:szCs w:val="32"/>
        </w:rPr>
      </w:pPr>
      <w:r w:rsidRPr="00FF09AB">
        <w:rPr>
          <w:rFonts w:ascii="Open Sans Light" w:eastAsia="STXingkai" w:hAnsi="Open Sans Light" w:cs="Open Sans Light"/>
          <w:color w:val="1F3864" w:themeColor="accent1" w:themeShade="80"/>
          <w:kern w:val="24"/>
          <w:sz w:val="34"/>
          <w:szCs w:val="36"/>
        </w:rPr>
        <w:t>Misura M2C4</w:t>
      </w:r>
      <w:r>
        <w:rPr>
          <w:rFonts w:ascii="Open Sans Light" w:eastAsia="STXingkai" w:hAnsi="Open Sans Light" w:cs="Open Sans Light"/>
          <w:color w:val="1F3864" w:themeColor="accent1" w:themeShade="80"/>
          <w:kern w:val="24"/>
          <w:sz w:val="34"/>
          <w:szCs w:val="36"/>
        </w:rPr>
        <w:t>I</w:t>
      </w:r>
      <w:r w:rsidRPr="00FF09AB">
        <w:rPr>
          <w:rFonts w:ascii="Open Sans Light" w:eastAsia="STXingkai" w:hAnsi="Open Sans Light" w:cs="Open Sans Light"/>
          <w:color w:val="1F3864" w:themeColor="accent1" w:themeShade="80"/>
          <w:kern w:val="24"/>
          <w:sz w:val="34"/>
          <w:szCs w:val="36"/>
        </w:rPr>
        <w:t xml:space="preserve">2.1b </w:t>
      </w:r>
      <w:r w:rsidR="0068488A">
        <w:rPr>
          <w:rFonts w:ascii="Open Sans Light" w:eastAsia="STXingkai" w:hAnsi="Open Sans Light" w:cs="Open Sans Light"/>
          <w:color w:val="1F3864" w:themeColor="accent1" w:themeShade="80"/>
          <w:kern w:val="24"/>
          <w:sz w:val="34"/>
          <w:szCs w:val="36"/>
        </w:rPr>
        <w:t>“</w:t>
      </w:r>
      <w:r w:rsidRPr="00FF09AB">
        <w:rPr>
          <w:rFonts w:ascii="Open Sans Light" w:eastAsia="STXingkai" w:hAnsi="Open Sans Light" w:cs="Open Sans Light"/>
          <w:color w:val="1F3864" w:themeColor="accent1" w:themeShade="80"/>
          <w:kern w:val="24"/>
          <w:sz w:val="34"/>
          <w:szCs w:val="36"/>
        </w:rPr>
        <w:t>Misure per la gestione del rischio di alluvione e per la riduzione del rischio idrogeologico</w:t>
      </w:r>
      <w:r w:rsidR="0068488A">
        <w:rPr>
          <w:rFonts w:ascii="Open Sans Light" w:eastAsia="STXingkai" w:hAnsi="Open Sans Light" w:cs="Open Sans Light"/>
          <w:color w:val="1F3864" w:themeColor="accent1" w:themeShade="80"/>
          <w:kern w:val="24"/>
          <w:sz w:val="34"/>
          <w:szCs w:val="36"/>
        </w:rPr>
        <w:t>”</w:t>
      </w:r>
    </w:p>
    <w:p w14:paraId="410E4F1B" w14:textId="0530BF64" w:rsidR="0027765C" w:rsidRPr="0058463C" w:rsidRDefault="0027765C" w:rsidP="0027765C">
      <w:pPr>
        <w:jc w:val="center"/>
        <w:rPr>
          <w:rFonts w:ascii="Open Sans Light" w:hAnsi="Open Sans Light" w:cs="Open Sans Light"/>
          <w:b/>
          <w:iCs/>
          <w:smallCaps/>
          <w:color w:val="007635"/>
          <w:sz w:val="28"/>
          <w:szCs w:val="32"/>
        </w:rPr>
      </w:pPr>
      <w:r w:rsidRPr="0058463C">
        <w:rPr>
          <w:noProof/>
          <w:sz w:val="18"/>
          <w:lang w:eastAsia="it-IT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6AA5006E" wp14:editId="2C0B7DD7">
                <wp:simplePos x="0" y="0"/>
                <wp:positionH relativeFrom="margin">
                  <wp:posOffset>-59055</wp:posOffset>
                </wp:positionH>
                <wp:positionV relativeFrom="paragraph">
                  <wp:posOffset>146949</wp:posOffset>
                </wp:positionV>
                <wp:extent cx="4578985" cy="368935"/>
                <wp:effectExtent l="0" t="0" r="0" b="0"/>
                <wp:wrapNone/>
                <wp:docPr id="13" name="Casella di test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8985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06A6B28" w14:textId="77777777" w:rsidR="00DE7240" w:rsidRPr="005617CB" w:rsidRDefault="00DE7240" w:rsidP="0027765C">
                            <w:pPr>
                              <w:rPr>
                                <w:rFonts w:ascii="Open Sans Light" w:eastAsia="STXingkai" w:hAnsi="Open Sans Light" w:cs="Open Sans Light"/>
                                <w:color w:val="1F3864" w:themeColor="accent1" w:themeShade="80"/>
                                <w:kern w:val="24"/>
                                <w:sz w:val="36"/>
                                <w:szCs w:val="36"/>
                                <w:lang w:val="es-ES"/>
                              </w:rPr>
                            </w:pPr>
                            <w:r w:rsidRPr="005617CB">
                              <w:rPr>
                                <w:rFonts w:ascii="Open Sans Light" w:eastAsia="STXingkai" w:hAnsi="Open Sans Light" w:cs="Open Sans Light"/>
                                <w:color w:val="1F3864" w:themeColor="accent1" w:themeShade="80"/>
                                <w:kern w:val="24"/>
                                <w:sz w:val="36"/>
                                <w:szCs w:val="36"/>
                                <w:lang w:val="es-ES"/>
                              </w:rPr>
                              <w:t>#NEXTGENERATIONITALIA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A5006E" id="Casella di testo 13" o:spid="_x0000_s1027" type="#_x0000_t202" style="position:absolute;left:0;text-align:left;margin-left:-4.65pt;margin-top:11.55pt;width:360.55pt;height:29.05pt;z-index:251658241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" filled="f" stroked="f">
                <v:textbox style="mso-fit-shape-to-text:t">
                  <w:txbxContent>
                    <w:p w14:paraId="406A6B28" w14:textId="77777777" w:rsidR="00DE7240" w:rsidRPr="005617CB" w:rsidRDefault="00DE7240" w:rsidP="0027765C">
                      <w:pPr>
                        <w:rPr>
                          <w:rFonts w:ascii="Open Sans Light" w:eastAsia="STXingkai" w:hAnsi="Open Sans Light" w:cs="Open Sans Light"/>
                          <w:color w:val="1F3864" w:themeColor="accent1" w:themeShade="80"/>
                          <w:kern w:val="24"/>
                          <w:sz w:val="36"/>
                          <w:szCs w:val="36"/>
                          <w:lang w:val="es-ES"/>
                        </w:rPr>
                      </w:pPr>
                      <w:r w:rsidRPr="005617CB">
                        <w:rPr>
                          <w:rFonts w:ascii="Open Sans Light" w:eastAsia="STXingkai" w:hAnsi="Open Sans Light" w:cs="Open Sans Light"/>
                          <w:color w:val="1F3864" w:themeColor="accent1" w:themeShade="80"/>
                          <w:kern w:val="24"/>
                          <w:sz w:val="36"/>
                          <w:szCs w:val="36"/>
                          <w:lang w:val="es-ES"/>
                        </w:rPr>
                        <w:t>#NEXTGENERATIONITALIA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CFDA037" w14:textId="2E46510F" w:rsidR="0027765C" w:rsidRDefault="0027765C" w:rsidP="0027765C">
      <w:pPr>
        <w:jc w:val="center"/>
        <w:rPr>
          <w:rFonts w:ascii="Open Sans Light" w:hAnsi="Open Sans Light" w:cs="Open Sans Light"/>
          <w:b/>
          <w:iCs/>
          <w:smallCaps/>
          <w:color w:val="007635"/>
          <w:sz w:val="32"/>
          <w:szCs w:val="32"/>
        </w:rPr>
      </w:pPr>
    </w:p>
    <w:p w14:paraId="6BC117DC" w14:textId="02784537" w:rsidR="0058463C" w:rsidRPr="0037759D" w:rsidRDefault="007F3EB8" w:rsidP="72E599BE">
      <w:pPr>
        <w:rPr>
          <w:rFonts w:ascii="Open Sans Light" w:hAnsi="Open Sans Light" w:cs="Open Sans Light"/>
          <w:b/>
          <w:bCs/>
          <w:i/>
          <w:iCs/>
          <w:smallCaps/>
          <w:color w:val="323E4F" w:themeColor="text2" w:themeShade="BF"/>
        </w:rPr>
      </w:pPr>
      <w:r>
        <w:rPr>
          <w:rFonts w:ascii="Open Sans Light" w:hAnsi="Open Sans Light" w:cs="Open Sans Light"/>
          <w:b/>
          <w:bCs/>
          <w:i/>
          <w:iCs/>
          <w:smallCaps/>
          <w:color w:val="323E4F" w:themeColor="text2" w:themeShade="BF"/>
        </w:rPr>
        <w:t>Ottobre</w:t>
      </w:r>
      <w:r w:rsidR="0065186B">
        <w:rPr>
          <w:rFonts w:ascii="Open Sans Light" w:hAnsi="Open Sans Light" w:cs="Open Sans Light"/>
          <w:b/>
          <w:bCs/>
          <w:i/>
          <w:iCs/>
          <w:smallCaps/>
          <w:color w:val="323E4F" w:themeColor="text2" w:themeShade="BF"/>
        </w:rPr>
        <w:t xml:space="preserve"> </w:t>
      </w:r>
      <w:r w:rsidR="0B8DB084" w:rsidRPr="72E599BE">
        <w:rPr>
          <w:rFonts w:ascii="Open Sans Light" w:hAnsi="Open Sans Light" w:cs="Open Sans Light"/>
          <w:b/>
          <w:bCs/>
          <w:i/>
          <w:iCs/>
          <w:smallCaps/>
          <w:color w:val="323E4F" w:themeColor="text2" w:themeShade="BF"/>
        </w:rPr>
        <w:t xml:space="preserve"> 2025</w:t>
      </w:r>
    </w:p>
    <w:p w14:paraId="6204DBBC" w14:textId="7018CAB0" w:rsidR="000E69F2" w:rsidRDefault="000E69F2" w:rsidP="00A41164">
      <w:pPr>
        <w:rPr>
          <w:rFonts w:ascii="Open Sans Light" w:hAnsi="Open Sans Light" w:cs="Open Sans Light"/>
          <w:b/>
          <w:iCs/>
          <w:smallCaps/>
          <w:color w:val="007635"/>
          <w:sz w:val="32"/>
          <w:szCs w:val="32"/>
        </w:rPr>
      </w:pPr>
    </w:p>
    <w:p w14:paraId="0224C571" w14:textId="77777777" w:rsidR="000E69F2" w:rsidRDefault="000E69F2" w:rsidP="00A41164">
      <w:pPr>
        <w:rPr>
          <w:rFonts w:ascii="Open Sans Light" w:hAnsi="Open Sans Light" w:cs="Open Sans Light"/>
          <w:b/>
          <w:iCs/>
          <w:smallCaps/>
          <w:color w:val="007635"/>
          <w:sz w:val="32"/>
          <w:szCs w:val="32"/>
        </w:rPr>
      </w:pPr>
    </w:p>
    <w:p w14:paraId="61C5283D" w14:textId="57CDF80D" w:rsidR="00A41164" w:rsidRDefault="001B7867" w:rsidP="00A41164">
      <w:pPr>
        <w:rPr>
          <w:rFonts w:ascii="Open Sans Light" w:hAnsi="Open Sans Light" w:cs="Open Sans Light"/>
          <w:b/>
          <w:iCs/>
          <w:smallCaps/>
          <w:color w:val="007635"/>
          <w:sz w:val="32"/>
          <w:szCs w:val="32"/>
        </w:rPr>
      </w:pPr>
      <w:r w:rsidRPr="000153C1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5F9C5274" wp14:editId="1415AD1A">
                <wp:simplePos x="0" y="0"/>
                <wp:positionH relativeFrom="page">
                  <wp:align>left</wp:align>
                </wp:positionH>
                <wp:positionV relativeFrom="paragraph">
                  <wp:posOffset>364490</wp:posOffset>
                </wp:positionV>
                <wp:extent cx="7589520" cy="3250565"/>
                <wp:effectExtent l="0" t="0" r="0" b="6985"/>
                <wp:wrapNone/>
                <wp:docPr id="14" name="Rettangol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89520" cy="3250565"/>
                        </a:xfrm>
                        <a:prstGeom prst="rect">
                          <a:avLst/>
                        </a:prstGeom>
                        <a:solidFill>
                          <a:srgbClr val="1F4E7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rect w14:anchorId="577ECAD8" id="Rettangolo 14" o:spid="_x0000_s1026" style="position:absolute;margin-left:0;margin-top:28.7pt;width:597.6pt;height:255.95pt;z-index:251658242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" fillcolor="#1f4e78" stroked="f" strokeweight="1pt">
                <w10:wrap anchorx="page"/>
              </v:rect>
            </w:pict>
          </mc:Fallback>
        </mc:AlternateContent>
      </w:r>
    </w:p>
    <w:p w14:paraId="6EFC2889" w14:textId="7C154A3D" w:rsidR="00A41164" w:rsidRDefault="00361E92">
      <w:pPr>
        <w:rPr>
          <w:rFonts w:ascii="Open Sans Light" w:hAnsi="Open Sans Light" w:cs="Open Sans Light"/>
          <w:b/>
          <w:iCs/>
          <w:smallCaps/>
          <w:color w:val="007635"/>
          <w:sz w:val="32"/>
          <w:szCs w:val="32"/>
        </w:rPr>
      </w:pPr>
      <w:r w:rsidRPr="000153C1">
        <w:rPr>
          <w:noProof/>
          <w:lang w:eastAsia="it-IT"/>
        </w:rPr>
        <w:drawing>
          <wp:anchor distT="0" distB="0" distL="114300" distR="114300" simplePos="0" relativeHeight="251658243" behindDoc="0" locked="0" layoutInCell="1" allowOverlap="1" wp14:anchorId="447C4A0E" wp14:editId="208A6B47">
            <wp:simplePos x="0" y="0"/>
            <wp:positionH relativeFrom="column">
              <wp:posOffset>3111500</wp:posOffset>
            </wp:positionH>
            <wp:positionV relativeFrom="paragraph">
              <wp:posOffset>194202</wp:posOffset>
            </wp:positionV>
            <wp:extent cx="2677160" cy="1169670"/>
            <wp:effectExtent l="0" t="0" r="8890" b="0"/>
            <wp:wrapNone/>
            <wp:docPr id="19" name="Immagine 19">
              <a:extLst xmlns:a="http://schemas.openxmlformats.org/drawingml/2006/main">
                <a:ext uri="{FF2B5EF4-FFF2-40B4-BE49-F238E27FC236}">
                  <a16:creationId xmlns:a16="http://schemas.microsoft.com/office/drawing/2014/main" id="{64B71626-5CB2-41DC-B3A2-0E985E86561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magine 9">
                      <a:extLst>
                        <a:ext uri="{FF2B5EF4-FFF2-40B4-BE49-F238E27FC236}">
                          <a16:creationId xmlns:a16="http://schemas.microsoft.com/office/drawing/2014/main" id="{64B71626-5CB2-41DC-B3A2-0E985E86561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77160" cy="1169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41164">
        <w:rPr>
          <w:rFonts w:ascii="Open Sans Light" w:hAnsi="Open Sans Light" w:cs="Open Sans Light"/>
          <w:b/>
          <w:iCs/>
          <w:smallCaps/>
          <w:color w:val="007635"/>
          <w:sz w:val="32"/>
          <w:szCs w:val="32"/>
        </w:rPr>
        <w:br w:type="page"/>
      </w:r>
    </w:p>
    <w:p w14:paraId="45303C09" w14:textId="77777777" w:rsidR="00D00EBB" w:rsidRPr="00812F0B" w:rsidRDefault="00D00EBB" w:rsidP="00812F0B">
      <w:pPr>
        <w:pStyle w:val="Heading1"/>
        <w:ind w:left="360" w:hanging="360"/>
        <w:rPr>
          <w:rFonts w:ascii="Open Sans Light" w:hAnsi="Open Sans Light" w:cs="Open Sans Light"/>
          <w:b/>
          <w:bCs/>
        </w:rPr>
      </w:pPr>
      <w:r w:rsidRPr="00812F0B">
        <w:rPr>
          <w:rFonts w:ascii="Open Sans Light" w:hAnsi="Open Sans Light" w:cs="Open Sans Light"/>
          <w:b/>
          <w:bCs/>
        </w:rPr>
        <w:t>1. Verifiche milestone e target</w:t>
      </w:r>
    </w:p>
    <w:p w14:paraId="667C0314" w14:textId="77777777" w:rsidR="00D00EBB" w:rsidRPr="00CE5FF2" w:rsidRDefault="00D00EBB" w:rsidP="00D00EB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 w:line="240" w:lineRule="auto"/>
        <w:jc w:val="both"/>
        <w:rPr>
          <w:rFonts w:ascii="Garamond" w:hAnsi="Garamond" w:cs="Garamond"/>
        </w:rPr>
      </w:pPr>
    </w:p>
    <w:p w14:paraId="3E8EFFFD" w14:textId="77777777" w:rsidR="00D00EBB" w:rsidRPr="00CF4123" w:rsidRDefault="00D00EBB" w:rsidP="00CF4123">
      <w:pPr>
        <w:pStyle w:val="BodyText"/>
        <w:spacing w:before="120" w:after="120" w:line="259" w:lineRule="auto"/>
        <w:ind w:right="102"/>
        <w:jc w:val="both"/>
        <w:rPr>
          <w:sz w:val="22"/>
          <w:szCs w:val="22"/>
        </w:rPr>
      </w:pPr>
      <w:r w:rsidRPr="00CF4123">
        <w:rPr>
          <w:sz w:val="22"/>
          <w:szCs w:val="22"/>
        </w:rPr>
        <w:t xml:space="preserve">I controlli su target e milestone sono rivolti all’accertamento della coerenza delle informazioni di avanzamento, fisico e procedurale, associate ai progetti finanziati, attraverso controlli on desk al fine di segnalare eventuali incongruenze o criticità legate al raggiungimento degli obiettivi previsti. </w:t>
      </w:r>
    </w:p>
    <w:p w14:paraId="2483A572" w14:textId="77777777" w:rsidR="00DD6CAD" w:rsidRDefault="00D00EBB" w:rsidP="00CF4123">
      <w:pPr>
        <w:pStyle w:val="BodyText"/>
        <w:spacing w:before="120" w:after="120" w:line="259" w:lineRule="auto"/>
        <w:ind w:right="102"/>
        <w:jc w:val="both"/>
        <w:rPr>
          <w:sz w:val="22"/>
          <w:szCs w:val="22"/>
        </w:rPr>
      </w:pPr>
      <w:r w:rsidRPr="00CF4123">
        <w:rPr>
          <w:sz w:val="22"/>
          <w:szCs w:val="22"/>
        </w:rPr>
        <w:t>In particolare, consistono in:</w:t>
      </w:r>
    </w:p>
    <w:p w14:paraId="66EB9809" w14:textId="77777777" w:rsidR="00DD6CAD" w:rsidRDefault="00D00EBB" w:rsidP="00CF4123">
      <w:pPr>
        <w:pStyle w:val="BodyText"/>
        <w:numPr>
          <w:ilvl w:val="0"/>
          <w:numId w:val="17"/>
        </w:numPr>
        <w:spacing w:before="120" w:after="120" w:line="259" w:lineRule="auto"/>
        <w:ind w:right="102"/>
        <w:jc w:val="both"/>
        <w:rPr>
          <w:sz w:val="22"/>
          <w:szCs w:val="22"/>
        </w:rPr>
      </w:pPr>
      <w:r w:rsidRPr="00CF4123">
        <w:rPr>
          <w:sz w:val="22"/>
          <w:szCs w:val="22"/>
        </w:rPr>
        <w:t>controlli formali di milestone e target finalizzati all’accertamento della coerenza dei dati e delle informazioni di avanzamento, fisico e procedurale, presenti a sistema ed associat</w:t>
      </w:r>
      <w:r w:rsidR="003E50A2">
        <w:rPr>
          <w:sz w:val="22"/>
          <w:szCs w:val="22"/>
        </w:rPr>
        <w:t>i</w:t>
      </w:r>
      <w:r w:rsidRPr="00CF4123">
        <w:rPr>
          <w:sz w:val="22"/>
          <w:szCs w:val="22"/>
        </w:rPr>
        <w:t xml:space="preserve"> agli interventi finanziati rispetto ai documenti programmatici del PNRR e di progetto;</w:t>
      </w:r>
    </w:p>
    <w:p w14:paraId="20006F1E" w14:textId="174C587E" w:rsidR="00D00EBB" w:rsidRPr="00DD6CAD" w:rsidRDefault="00D00EBB" w:rsidP="00CF4123">
      <w:pPr>
        <w:pStyle w:val="BodyText"/>
        <w:numPr>
          <w:ilvl w:val="0"/>
          <w:numId w:val="17"/>
        </w:numPr>
        <w:spacing w:before="120" w:after="120" w:line="259" w:lineRule="auto"/>
        <w:ind w:right="102"/>
        <w:jc w:val="both"/>
        <w:rPr>
          <w:sz w:val="22"/>
          <w:szCs w:val="22"/>
        </w:rPr>
      </w:pPr>
      <w:r w:rsidRPr="00DD6CAD">
        <w:rPr>
          <w:sz w:val="22"/>
          <w:szCs w:val="22"/>
        </w:rPr>
        <w:t>controlli sostanziali di milestone e target finalizzati ad accertare la presenza e conformità di tutta la documentazione probatoria e/o output archiviata nel sistema, attestante l’effettivo avanzamento/conseguimento dei valori dichiarati.</w:t>
      </w:r>
    </w:p>
    <w:p w14:paraId="4BB38BF8" w14:textId="2A6424F6" w:rsidR="00D00EBB" w:rsidRPr="00CF4123" w:rsidRDefault="00D00EBB" w:rsidP="00CF4123">
      <w:pPr>
        <w:pStyle w:val="BodyText"/>
        <w:spacing w:before="120" w:after="120" w:line="259" w:lineRule="auto"/>
        <w:ind w:right="102"/>
        <w:jc w:val="both"/>
        <w:rPr>
          <w:sz w:val="22"/>
          <w:szCs w:val="22"/>
        </w:rPr>
      </w:pPr>
      <w:r w:rsidRPr="00CF4123">
        <w:rPr>
          <w:sz w:val="22"/>
          <w:szCs w:val="22"/>
        </w:rPr>
        <w:t xml:space="preserve">Con specifico riferimento alla Misura </w:t>
      </w:r>
      <w:bookmarkStart w:id="0" w:name="_Hlk210224920"/>
      <w:r w:rsidRPr="00CF4123">
        <w:rPr>
          <w:sz w:val="22"/>
          <w:szCs w:val="22"/>
        </w:rPr>
        <w:t>M2C4 Sub-Investimento 2.1.b “Misure per la gestione del rischio di alluvione e per la riduzione del rischio idrogeologico”</w:t>
      </w:r>
      <w:bookmarkEnd w:id="0"/>
      <w:r w:rsidRPr="00CF4123">
        <w:rPr>
          <w:sz w:val="22"/>
          <w:szCs w:val="22"/>
        </w:rPr>
        <w:t>, la CID vigente ha fissato la milestone M2C4-12 (T4 2021), conseguita con l’emanazione degli atti di approvazione dei piani di intervento delle Regioni e delle Province autonome, nonché il target M2C4-13 (T2 2026), che prevede il completamento del 90% degli interventi di tipo D</w:t>
      </w:r>
      <w:r w:rsidR="00FF261A">
        <w:rPr>
          <w:sz w:val="22"/>
          <w:szCs w:val="22"/>
        </w:rPr>
        <w:t>,</w:t>
      </w:r>
      <w:r w:rsidRPr="00CF4123">
        <w:rPr>
          <w:sz w:val="22"/>
          <w:szCs w:val="22"/>
        </w:rPr>
        <w:t xml:space="preserve"> per la riduzione del rischio nelle aree colpite dagli eventi calamitosi</w:t>
      </w:r>
      <w:r w:rsidR="00FF261A">
        <w:rPr>
          <w:sz w:val="22"/>
          <w:szCs w:val="22"/>
        </w:rPr>
        <w:t>,</w:t>
      </w:r>
      <w:r w:rsidRPr="00CF4123">
        <w:rPr>
          <w:sz w:val="22"/>
          <w:szCs w:val="22"/>
        </w:rPr>
        <w:t xml:space="preserve"> e degli interventi di tipo E</w:t>
      </w:r>
      <w:r w:rsidR="00FF261A">
        <w:rPr>
          <w:sz w:val="22"/>
          <w:szCs w:val="22"/>
        </w:rPr>
        <w:t>,</w:t>
      </w:r>
      <w:r w:rsidRPr="00CF4123">
        <w:rPr>
          <w:sz w:val="22"/>
          <w:szCs w:val="22"/>
        </w:rPr>
        <w:t xml:space="preserve"> finalizzati al ripristino di strutture pubbliche danneggiate, individuati dai Decreti di approvazione del Capo del Dipartimento della Protezione Civile (v. D.lgs. n.1 del 2 gennaio 2018</w:t>
      </w:r>
      <w:r w:rsidR="00CF3186">
        <w:rPr>
          <w:sz w:val="22"/>
          <w:szCs w:val="22"/>
        </w:rPr>
        <w:t>,</w:t>
      </w:r>
      <w:r w:rsidRPr="00CF4123">
        <w:rPr>
          <w:sz w:val="22"/>
          <w:szCs w:val="22"/>
        </w:rPr>
        <w:t xml:space="preserve"> art. 25, comma 2, lettere d) ed e)).</w:t>
      </w:r>
    </w:p>
    <w:p w14:paraId="420D7A2B" w14:textId="77777777" w:rsidR="00D00EBB" w:rsidRPr="0024323F" w:rsidRDefault="00D00EBB" w:rsidP="0024323F">
      <w:pPr>
        <w:pStyle w:val="BodyText"/>
        <w:spacing w:before="120" w:after="120" w:line="259" w:lineRule="auto"/>
        <w:ind w:right="102"/>
        <w:jc w:val="both"/>
        <w:rPr>
          <w:sz w:val="22"/>
          <w:szCs w:val="22"/>
        </w:rPr>
      </w:pPr>
      <w:r w:rsidRPr="0024323F">
        <w:rPr>
          <w:sz w:val="22"/>
          <w:szCs w:val="22"/>
        </w:rPr>
        <w:t>Gli Operational Arrangements, con riferimento al corretto conseguimento del richiamato target M2C4-13, stabiliscono che il meccanismo di verifica sia un “</w:t>
      </w:r>
      <w:r w:rsidRPr="006B2A0E">
        <w:rPr>
          <w:i/>
          <w:iCs/>
          <w:sz w:val="22"/>
          <w:szCs w:val="22"/>
        </w:rPr>
        <w:t>Documento di sintesi che giustifichi debitamente come la milestone (inclusi tutti gli elementi costitutivi) sia stata conseguita in modo soddisfacente. Tale documento deve includere come allegato le seguenti prove documentali: a) elenco dei certificati di completamento rilasciati in conformità alla legislazione nazionale; c) dettagli specifici per dimostrare la conformità al principio di non causare danni significativi</w:t>
      </w:r>
      <w:r w:rsidRPr="0024323F">
        <w:rPr>
          <w:sz w:val="22"/>
          <w:szCs w:val="22"/>
        </w:rPr>
        <w:t>”.</w:t>
      </w:r>
    </w:p>
    <w:p w14:paraId="1A148BA1" w14:textId="77777777" w:rsidR="00D00EBB" w:rsidRPr="003D6847" w:rsidRDefault="00D00EBB" w:rsidP="003D6847">
      <w:pPr>
        <w:pStyle w:val="BodyText"/>
        <w:spacing w:before="120" w:after="120" w:line="259" w:lineRule="auto"/>
        <w:ind w:right="102"/>
        <w:jc w:val="both"/>
        <w:rPr>
          <w:sz w:val="22"/>
          <w:szCs w:val="22"/>
        </w:rPr>
      </w:pPr>
      <w:r w:rsidRPr="003D6847">
        <w:rPr>
          <w:sz w:val="22"/>
          <w:szCs w:val="22"/>
        </w:rPr>
        <w:t>Di seguito si riportano i due indicatori, presenti sulla piattaforma Regis, collegati al target.</w:t>
      </w:r>
    </w:p>
    <w:p w14:paraId="213D6852" w14:textId="77777777" w:rsidR="00D00EBB" w:rsidRPr="00CE5FF2" w:rsidRDefault="00D00EBB" w:rsidP="00D00EBB">
      <w:pPr>
        <w:spacing w:after="0"/>
        <w:jc w:val="both"/>
        <w:rPr>
          <w:rFonts w:ascii="Garamond" w:hAnsi="Garamond" w:cs="Times New Roman"/>
        </w:rPr>
      </w:pPr>
      <w:r w:rsidRPr="00CE5FF2">
        <w:rPr>
          <w:noProof/>
        </w:rPr>
        <w:drawing>
          <wp:inline distT="0" distB="0" distL="0" distR="0" wp14:anchorId="06B87BDE" wp14:editId="6E74B715">
            <wp:extent cx="6029325" cy="666750"/>
            <wp:effectExtent l="0" t="0" r="9525" b="0"/>
            <wp:docPr id="1" name="Immagine 4864543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486454329"/>
                    <pic:cNvPicPr>
                      <a:picLocks noChangeAspect="1" noChangeArrowheads="1"/>
                    </pic:cNvPicPr>
                  </pic:nvPicPr>
                  <pic:blipFill rotWithShape="1">
                    <a:blip r:embed="rId12"/>
                    <a:srcRect l="-158" t="-7375" r="-158" b="213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666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D7DA8B" w14:textId="77777777" w:rsidR="00D00EBB" w:rsidRPr="00CE5FF2" w:rsidRDefault="00D00EBB" w:rsidP="00D00EBB">
      <w:pPr>
        <w:jc w:val="both"/>
        <w:rPr>
          <w:rFonts w:ascii="Garamond" w:hAnsi="Garamond" w:cs="Times New Roman"/>
        </w:rPr>
      </w:pPr>
      <w:r w:rsidRPr="00CE5FF2">
        <w:rPr>
          <w:noProof/>
        </w:rPr>
        <w:drawing>
          <wp:inline distT="0" distB="0" distL="0" distR="0" wp14:anchorId="0EA08CC1" wp14:editId="40447FC9">
            <wp:extent cx="6010275" cy="581025"/>
            <wp:effectExtent l="19050" t="19050" r="28575" b="28575"/>
            <wp:docPr id="1190987218" name="Immagine 3033234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303323484"/>
                    <pic:cNvPicPr>
                      <a:picLocks noChangeAspect="1" noChangeArrowheads="1"/>
                    </pic:cNvPicPr>
                  </pic:nvPicPr>
                  <pic:blipFill rotWithShape="1">
                    <a:blip r:embed="rId13"/>
                    <a:srcRect t="-1" r="525" b="243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0275" cy="581025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70B19B" w14:textId="78CAC98F" w:rsidR="00312B31" w:rsidRDefault="00D00EBB" w:rsidP="00560A62">
      <w:pPr>
        <w:pStyle w:val="BodyText"/>
        <w:spacing w:before="120" w:after="120" w:line="259" w:lineRule="auto"/>
        <w:ind w:right="102"/>
        <w:jc w:val="both"/>
        <w:rPr>
          <w:sz w:val="22"/>
          <w:szCs w:val="22"/>
        </w:rPr>
      </w:pPr>
      <w:r w:rsidRPr="00560A62">
        <w:rPr>
          <w:sz w:val="22"/>
          <w:szCs w:val="22"/>
        </w:rPr>
        <w:t>Alla Misura M2C4 Sub-Investimento 2.1.b è</w:t>
      </w:r>
      <w:r w:rsidR="00785D19">
        <w:rPr>
          <w:sz w:val="22"/>
          <w:szCs w:val="22"/>
        </w:rPr>
        <w:t>,</w:t>
      </w:r>
      <w:r w:rsidRPr="00560A62">
        <w:rPr>
          <w:sz w:val="22"/>
          <w:szCs w:val="22"/>
        </w:rPr>
        <w:t xml:space="preserve"> inoltre</w:t>
      </w:r>
      <w:r w:rsidR="00785D19">
        <w:rPr>
          <w:sz w:val="22"/>
          <w:szCs w:val="22"/>
        </w:rPr>
        <w:t>,</w:t>
      </w:r>
      <w:r w:rsidRPr="00560A62">
        <w:rPr>
          <w:sz w:val="22"/>
          <w:szCs w:val="22"/>
        </w:rPr>
        <w:t xml:space="preserve"> associato il seguente indicatore comune: “</w:t>
      </w:r>
      <w:r w:rsidRPr="005604E9">
        <w:rPr>
          <w:i/>
          <w:iCs/>
          <w:sz w:val="22"/>
          <w:szCs w:val="22"/>
        </w:rPr>
        <w:t>Popolazione che beneficia di misure di protezione contro inondazioni, incendi boschivi e altre catastrofi naturali connesse al clima</w:t>
      </w:r>
      <w:r w:rsidRPr="00560A62">
        <w:rPr>
          <w:sz w:val="22"/>
          <w:szCs w:val="22"/>
        </w:rPr>
        <w:t xml:space="preserve">”, di cui al Regolamento delegato 2021/2106 della Commissione del 28 settembre 2021 e il cui obbligo di trasmissione è stato ribadito al punto 1.11 degli Operational </w:t>
      </w:r>
      <w:r w:rsidR="00914246">
        <w:rPr>
          <w:sz w:val="22"/>
          <w:szCs w:val="22"/>
        </w:rPr>
        <w:t>A</w:t>
      </w:r>
      <w:r w:rsidRPr="00560A62">
        <w:rPr>
          <w:sz w:val="22"/>
          <w:szCs w:val="22"/>
        </w:rPr>
        <w:t>rrangements.</w:t>
      </w:r>
    </w:p>
    <w:p w14:paraId="53362F83" w14:textId="3039B20F" w:rsidR="00D00EBB" w:rsidRPr="00560A62" w:rsidRDefault="00D00EBB" w:rsidP="00560A62">
      <w:pPr>
        <w:pStyle w:val="BodyText"/>
        <w:spacing w:before="120" w:after="120" w:line="259" w:lineRule="auto"/>
        <w:ind w:right="102"/>
        <w:jc w:val="both"/>
        <w:rPr>
          <w:sz w:val="22"/>
          <w:szCs w:val="22"/>
        </w:rPr>
      </w:pPr>
      <w:r w:rsidRPr="00560A62">
        <w:rPr>
          <w:sz w:val="22"/>
          <w:szCs w:val="22"/>
        </w:rPr>
        <w:t>Stante quanto premesso, ai fini dello svolgimento delle verifiche sul corretto conseguimento del target finale previsto al 30 giugno 2026, verranno coinvolti a vario titolo i seguenti soggetti:</w:t>
      </w:r>
    </w:p>
    <w:p w14:paraId="4B86BE8C" w14:textId="77777777" w:rsidR="007A7868" w:rsidRDefault="00D00EBB" w:rsidP="00560A62">
      <w:pPr>
        <w:pStyle w:val="BodyText"/>
        <w:numPr>
          <w:ilvl w:val="0"/>
          <w:numId w:val="17"/>
        </w:numPr>
        <w:spacing w:before="120" w:after="120" w:line="259" w:lineRule="auto"/>
        <w:ind w:right="102"/>
        <w:jc w:val="both"/>
        <w:rPr>
          <w:sz w:val="22"/>
          <w:szCs w:val="22"/>
        </w:rPr>
      </w:pPr>
      <w:r w:rsidRPr="007A7868">
        <w:rPr>
          <w:b/>
          <w:bCs/>
          <w:sz w:val="22"/>
          <w:szCs w:val="22"/>
        </w:rPr>
        <w:t>Soggetti Attuatori</w:t>
      </w:r>
      <w:r w:rsidRPr="00560A62">
        <w:rPr>
          <w:sz w:val="22"/>
          <w:szCs w:val="22"/>
        </w:rPr>
        <w:t>: responsabili della raccolta, conservazione e trasmissione tramite ReGiS della documentazione a supporto del target (</w:t>
      </w:r>
      <w:r w:rsidRPr="001022FA">
        <w:rPr>
          <w:i/>
          <w:iCs/>
          <w:sz w:val="22"/>
          <w:szCs w:val="22"/>
        </w:rPr>
        <w:t>evidence</w:t>
      </w:r>
      <w:r w:rsidRPr="001022FA">
        <w:rPr>
          <w:sz w:val="22"/>
          <w:szCs w:val="22"/>
        </w:rPr>
        <w:t>);</w:t>
      </w:r>
    </w:p>
    <w:p w14:paraId="60CC17A2" w14:textId="77777777" w:rsidR="007A7868" w:rsidRDefault="00D00EBB" w:rsidP="00560A62">
      <w:pPr>
        <w:pStyle w:val="BodyText"/>
        <w:numPr>
          <w:ilvl w:val="0"/>
          <w:numId w:val="17"/>
        </w:numPr>
        <w:spacing w:before="120" w:after="120" w:line="259" w:lineRule="auto"/>
        <w:ind w:right="102"/>
        <w:jc w:val="both"/>
        <w:rPr>
          <w:sz w:val="22"/>
          <w:szCs w:val="22"/>
        </w:rPr>
      </w:pPr>
      <w:r w:rsidRPr="007A7868">
        <w:rPr>
          <w:b/>
          <w:bCs/>
          <w:sz w:val="22"/>
          <w:szCs w:val="22"/>
        </w:rPr>
        <w:t>Amministrazioni Attuatrici</w:t>
      </w:r>
      <w:r w:rsidRPr="007A7868">
        <w:rPr>
          <w:sz w:val="22"/>
          <w:szCs w:val="22"/>
        </w:rPr>
        <w:t xml:space="preserve">: alle quali spetta un controllo delegato, sia formale che sostanziale a campione, sulle </w:t>
      </w:r>
      <w:r w:rsidRPr="001022FA">
        <w:rPr>
          <w:i/>
          <w:iCs/>
          <w:sz w:val="22"/>
          <w:szCs w:val="22"/>
        </w:rPr>
        <w:t>evidence</w:t>
      </w:r>
      <w:r w:rsidRPr="007A7868">
        <w:rPr>
          <w:sz w:val="22"/>
          <w:szCs w:val="22"/>
        </w:rPr>
        <w:t xml:space="preserve"> trasmesse;</w:t>
      </w:r>
    </w:p>
    <w:p w14:paraId="1B85B7C1" w14:textId="2DEFBA55" w:rsidR="00D00EBB" w:rsidRPr="007A7868" w:rsidRDefault="00D00EBB" w:rsidP="00560A62">
      <w:pPr>
        <w:pStyle w:val="BodyText"/>
        <w:numPr>
          <w:ilvl w:val="0"/>
          <w:numId w:val="17"/>
        </w:numPr>
        <w:spacing w:before="120" w:after="120" w:line="259" w:lineRule="auto"/>
        <w:ind w:right="102"/>
        <w:jc w:val="both"/>
        <w:rPr>
          <w:sz w:val="22"/>
          <w:szCs w:val="22"/>
        </w:rPr>
      </w:pPr>
      <w:r w:rsidRPr="007A7868">
        <w:rPr>
          <w:b/>
          <w:bCs/>
          <w:sz w:val="22"/>
          <w:szCs w:val="22"/>
        </w:rPr>
        <w:t>Amministrazione Centrale Titolare della Misura (DPC)</w:t>
      </w:r>
      <w:r w:rsidRPr="00B34FC1">
        <w:rPr>
          <w:b/>
          <w:bCs/>
          <w:sz w:val="22"/>
          <w:szCs w:val="22"/>
        </w:rPr>
        <w:t>:</w:t>
      </w:r>
      <w:r w:rsidRPr="007A7868">
        <w:rPr>
          <w:sz w:val="22"/>
          <w:szCs w:val="22"/>
        </w:rPr>
        <w:t xml:space="preserve"> che svolge controlli di qualità volti ad accertare il corretto svolgimento dei controlli delegati e il conseguimento del target finale previsto.</w:t>
      </w:r>
    </w:p>
    <w:p w14:paraId="73E72E24" w14:textId="77777777" w:rsidR="00D00EBB" w:rsidRDefault="00D00EBB" w:rsidP="00B34FC1">
      <w:pPr>
        <w:pStyle w:val="Heading1"/>
        <w:ind w:left="360" w:hanging="360"/>
        <w:rPr>
          <w:rFonts w:ascii="Open Sans Light" w:hAnsi="Open Sans Light" w:cs="Open Sans Light"/>
          <w:b/>
          <w:bCs/>
        </w:rPr>
      </w:pPr>
      <w:r w:rsidRPr="00B34FC1">
        <w:rPr>
          <w:rFonts w:ascii="Open Sans Light" w:hAnsi="Open Sans Light" w:cs="Open Sans Light"/>
          <w:b/>
          <w:bCs/>
        </w:rPr>
        <w:t>2. Verifica M&amp;T: adempimenti del Soggetto Attuatore.</w:t>
      </w:r>
    </w:p>
    <w:p w14:paraId="4AA7AF52" w14:textId="77777777" w:rsidR="00B34FC1" w:rsidRPr="00B34FC1" w:rsidRDefault="00B34FC1" w:rsidP="00B34FC1"/>
    <w:p w14:paraId="34B4B3F1" w14:textId="5B7B04F6" w:rsidR="00CE67CD" w:rsidRDefault="00D00EBB" w:rsidP="005604E9">
      <w:pPr>
        <w:pStyle w:val="BodyText"/>
        <w:spacing w:before="120" w:after="120" w:line="259" w:lineRule="auto"/>
        <w:ind w:right="102"/>
        <w:jc w:val="both"/>
        <w:rPr>
          <w:sz w:val="22"/>
          <w:szCs w:val="22"/>
        </w:rPr>
      </w:pPr>
      <w:r w:rsidRPr="005604E9">
        <w:rPr>
          <w:sz w:val="22"/>
          <w:szCs w:val="22"/>
        </w:rPr>
        <w:t>Il Soggetto Attuatore (SA) è tenuto a caricare su ReGiS la documentazione comprovante il raggiungimento del target per ogni intervento (CUP) per il quale sia stata completata la fase di fine lavori previsto dal cronoprogramma di progetto. A tal fine</w:t>
      </w:r>
      <w:r w:rsidR="00E53EDD">
        <w:rPr>
          <w:sz w:val="22"/>
          <w:szCs w:val="22"/>
        </w:rPr>
        <w:t>,</w:t>
      </w:r>
      <w:r w:rsidRPr="005604E9">
        <w:rPr>
          <w:sz w:val="22"/>
          <w:szCs w:val="22"/>
        </w:rPr>
        <w:t xml:space="preserve"> il SA è tenuto a caricare su ReGiS, entro 10 giorni dalla conclusione di ogni intervento, la seguente documentazione:</w:t>
      </w:r>
    </w:p>
    <w:p w14:paraId="533D303E" w14:textId="77777777" w:rsidR="00CE67CD" w:rsidRDefault="00D00EBB" w:rsidP="005604E9">
      <w:pPr>
        <w:pStyle w:val="BodyText"/>
        <w:numPr>
          <w:ilvl w:val="0"/>
          <w:numId w:val="17"/>
        </w:numPr>
        <w:spacing w:before="120" w:after="120" w:line="259" w:lineRule="auto"/>
        <w:ind w:right="102"/>
        <w:jc w:val="both"/>
        <w:rPr>
          <w:sz w:val="22"/>
          <w:szCs w:val="22"/>
        </w:rPr>
      </w:pPr>
      <w:r w:rsidRPr="005604E9">
        <w:rPr>
          <w:sz w:val="22"/>
          <w:szCs w:val="22"/>
        </w:rPr>
        <w:t xml:space="preserve">attestazione di chiusura dell'intervento (Allegato n.5 </w:t>
      </w:r>
      <w:bookmarkStart w:id="1" w:name="_Hlk209707466"/>
      <w:r w:rsidRPr="005604E9">
        <w:rPr>
          <w:sz w:val="22"/>
          <w:szCs w:val="22"/>
        </w:rPr>
        <w:t>alle Istruzioni Operative per il SA</w:t>
      </w:r>
      <w:bookmarkEnd w:id="1"/>
      <w:r w:rsidRPr="005604E9">
        <w:rPr>
          <w:sz w:val="22"/>
          <w:szCs w:val="22"/>
        </w:rPr>
        <w:t>) con riferimento al progetto;</w:t>
      </w:r>
    </w:p>
    <w:p w14:paraId="718DE7BB" w14:textId="77777777" w:rsidR="00CE67CD" w:rsidRDefault="00D00EBB" w:rsidP="005604E9">
      <w:pPr>
        <w:pStyle w:val="BodyText"/>
        <w:numPr>
          <w:ilvl w:val="0"/>
          <w:numId w:val="17"/>
        </w:numPr>
        <w:spacing w:before="120" w:after="120" w:line="259" w:lineRule="auto"/>
        <w:ind w:right="102"/>
        <w:jc w:val="both"/>
        <w:rPr>
          <w:sz w:val="22"/>
          <w:szCs w:val="22"/>
        </w:rPr>
      </w:pPr>
      <w:r w:rsidRPr="00CE67CD">
        <w:rPr>
          <w:sz w:val="22"/>
          <w:szCs w:val="22"/>
        </w:rPr>
        <w:t>certificato di ultimazione dei lavori per ogni appalto di lavori (CIG) terminato, ricompreso nel progetto;</w:t>
      </w:r>
    </w:p>
    <w:p w14:paraId="4074D2EA" w14:textId="560E5390" w:rsidR="00CE67CD" w:rsidRDefault="00D00EBB" w:rsidP="005604E9">
      <w:pPr>
        <w:pStyle w:val="BodyText"/>
        <w:numPr>
          <w:ilvl w:val="0"/>
          <w:numId w:val="17"/>
        </w:numPr>
        <w:spacing w:before="120" w:after="120" w:line="259" w:lineRule="auto"/>
        <w:ind w:right="102"/>
        <w:jc w:val="both"/>
        <w:rPr>
          <w:sz w:val="22"/>
          <w:szCs w:val="22"/>
        </w:rPr>
      </w:pPr>
      <w:r w:rsidRPr="00CE67CD">
        <w:rPr>
          <w:sz w:val="22"/>
          <w:szCs w:val="22"/>
        </w:rPr>
        <w:t xml:space="preserve">check list </w:t>
      </w:r>
      <w:bookmarkStart w:id="2" w:name="_Hlk201570250"/>
      <w:r w:rsidRPr="00CE67CD">
        <w:rPr>
          <w:sz w:val="22"/>
          <w:szCs w:val="22"/>
        </w:rPr>
        <w:t xml:space="preserve">DNSH per ogni progetto (CUP) </w:t>
      </w:r>
      <w:bookmarkEnd w:id="2"/>
      <w:r w:rsidRPr="00CE67CD">
        <w:rPr>
          <w:sz w:val="22"/>
          <w:szCs w:val="22"/>
        </w:rPr>
        <w:t>concluso</w:t>
      </w:r>
      <w:r w:rsidR="00C6172C">
        <w:rPr>
          <w:sz w:val="22"/>
          <w:szCs w:val="22"/>
        </w:rPr>
        <w:t>.</w:t>
      </w:r>
      <w:r w:rsidRPr="00CE67CD">
        <w:rPr>
          <w:sz w:val="22"/>
          <w:szCs w:val="22"/>
        </w:rPr>
        <w:t xml:space="preserve"> </w:t>
      </w:r>
    </w:p>
    <w:p w14:paraId="6A3B27AD" w14:textId="69774726" w:rsidR="00D00EBB" w:rsidRPr="005604E9" w:rsidRDefault="00D00EBB" w:rsidP="005604E9">
      <w:pPr>
        <w:pStyle w:val="BodyText"/>
        <w:spacing w:before="120" w:after="120" w:line="259" w:lineRule="auto"/>
        <w:ind w:right="102"/>
        <w:jc w:val="both"/>
        <w:rPr>
          <w:sz w:val="22"/>
          <w:szCs w:val="22"/>
        </w:rPr>
      </w:pPr>
      <w:r w:rsidRPr="005604E9">
        <w:rPr>
          <w:sz w:val="22"/>
          <w:szCs w:val="22"/>
        </w:rPr>
        <w:t>Al termine del caricamento della documentazione, il SA dovrà effettuare un auto-controllo sulla completezza e sulla coerenza di tutta la documentazione prodotta a comprova del raggiungimento del target</w:t>
      </w:r>
      <w:r w:rsidR="00032B90">
        <w:rPr>
          <w:sz w:val="22"/>
          <w:szCs w:val="22"/>
        </w:rPr>
        <w:t>,</w:t>
      </w:r>
      <w:r w:rsidRPr="005604E9">
        <w:rPr>
          <w:sz w:val="22"/>
          <w:szCs w:val="22"/>
        </w:rPr>
        <w:t xml:space="preserve"> compilando l’apposita </w:t>
      </w:r>
      <w:r w:rsidRPr="00CE67CD">
        <w:rPr>
          <w:i/>
          <w:iCs/>
          <w:sz w:val="22"/>
          <w:szCs w:val="22"/>
        </w:rPr>
        <w:t>“Check list per la verifica del raggiungimento di Milestone e Target del Soggetto Attuatore”</w:t>
      </w:r>
      <w:r w:rsidRPr="005604E9">
        <w:rPr>
          <w:sz w:val="22"/>
          <w:szCs w:val="22"/>
        </w:rPr>
        <w:t xml:space="preserve"> (Allegato n.1 </w:t>
      </w:r>
      <w:bookmarkStart w:id="3" w:name="_Hlk210225734"/>
      <w:r w:rsidRPr="005604E9">
        <w:rPr>
          <w:sz w:val="22"/>
          <w:szCs w:val="22"/>
        </w:rPr>
        <w:t xml:space="preserve">alle presenti </w:t>
      </w:r>
      <w:r w:rsidR="00032B90">
        <w:rPr>
          <w:sz w:val="22"/>
          <w:szCs w:val="22"/>
        </w:rPr>
        <w:t>Istruzioni operative</w:t>
      </w:r>
      <w:bookmarkEnd w:id="3"/>
      <w:r w:rsidRPr="005604E9">
        <w:rPr>
          <w:sz w:val="22"/>
          <w:szCs w:val="22"/>
        </w:rPr>
        <w:t>). Provvederà</w:t>
      </w:r>
      <w:r w:rsidR="00032B90">
        <w:rPr>
          <w:sz w:val="22"/>
          <w:szCs w:val="22"/>
        </w:rPr>
        <w:t>,</w:t>
      </w:r>
      <w:r w:rsidRPr="005604E9">
        <w:rPr>
          <w:sz w:val="22"/>
          <w:szCs w:val="22"/>
        </w:rPr>
        <w:t xml:space="preserve"> quindi</w:t>
      </w:r>
      <w:r w:rsidR="00032B90">
        <w:rPr>
          <w:sz w:val="22"/>
          <w:szCs w:val="22"/>
        </w:rPr>
        <w:t>,</w:t>
      </w:r>
      <w:r w:rsidRPr="005604E9">
        <w:rPr>
          <w:sz w:val="22"/>
          <w:szCs w:val="22"/>
        </w:rPr>
        <w:t xml:space="preserve"> al caricamento di tale check list, unitamente all’Allegato n.5 (alle Istruzioni Operative per il SA) ed al certificato di ultimazione lavori, sul sistema ReGiS, nella tile Anagrafica di Progetto sez. “Cronoprogramma/Costi – Iter di Progetto – Esecuzione Lavori”, rendendola disponibile per i successivi controlli dell’Amministrazione Attuatrice. </w:t>
      </w:r>
    </w:p>
    <w:p w14:paraId="7A6DFCEC" w14:textId="658D1A68" w:rsidR="00D00EBB" w:rsidRPr="005604E9" w:rsidRDefault="00D00EBB" w:rsidP="005604E9">
      <w:pPr>
        <w:pStyle w:val="BodyText"/>
        <w:spacing w:before="120" w:after="120" w:line="259" w:lineRule="auto"/>
        <w:ind w:right="102"/>
        <w:jc w:val="both"/>
        <w:rPr>
          <w:sz w:val="22"/>
          <w:szCs w:val="22"/>
        </w:rPr>
      </w:pPr>
      <w:r w:rsidRPr="005604E9">
        <w:rPr>
          <w:sz w:val="22"/>
          <w:szCs w:val="22"/>
        </w:rPr>
        <w:t>Inoltre, il SA dovrà provvedere all’aggiornamento</w:t>
      </w:r>
      <w:r w:rsidR="005B19DC">
        <w:rPr>
          <w:sz w:val="22"/>
          <w:szCs w:val="22"/>
        </w:rPr>
        <w:t>,</w:t>
      </w:r>
      <w:r w:rsidRPr="005604E9">
        <w:rPr>
          <w:sz w:val="22"/>
          <w:szCs w:val="22"/>
        </w:rPr>
        <w:t xml:space="preserve"> sul sistema ReGiS</w:t>
      </w:r>
      <w:r w:rsidR="005B19DC">
        <w:rPr>
          <w:sz w:val="22"/>
          <w:szCs w:val="22"/>
        </w:rPr>
        <w:t>,</w:t>
      </w:r>
      <w:r w:rsidRPr="005604E9">
        <w:rPr>
          <w:sz w:val="22"/>
          <w:szCs w:val="22"/>
        </w:rPr>
        <w:t xml:space="preserve"> del valore raggiunto nell'ambito del progetto per l'indicatore comune </w:t>
      </w:r>
      <w:r w:rsidRPr="00FD6958">
        <w:rPr>
          <w:i/>
          <w:iCs/>
          <w:sz w:val="22"/>
          <w:szCs w:val="22"/>
        </w:rPr>
        <w:t>“Popolazione che beneficia di misure di protezione contro inondazioni, incendi boschivi e altre catastrofi naturali connesse al clima”</w:t>
      </w:r>
      <w:r w:rsidR="005B19DC">
        <w:rPr>
          <w:sz w:val="22"/>
          <w:szCs w:val="22"/>
        </w:rPr>
        <w:t>,</w:t>
      </w:r>
      <w:r w:rsidRPr="005604E9">
        <w:rPr>
          <w:sz w:val="22"/>
          <w:szCs w:val="22"/>
        </w:rPr>
        <w:t xml:space="preserve"> ai fini della sua corretta alimentazione. </w:t>
      </w:r>
    </w:p>
    <w:p w14:paraId="688CEB35" w14:textId="66708255" w:rsidR="00D00EBB" w:rsidRPr="005604E9" w:rsidRDefault="00D00EBB" w:rsidP="005604E9">
      <w:pPr>
        <w:pStyle w:val="BodyText"/>
        <w:spacing w:before="120" w:after="120" w:line="259" w:lineRule="auto"/>
        <w:ind w:right="102"/>
        <w:jc w:val="both"/>
        <w:rPr>
          <w:sz w:val="22"/>
          <w:szCs w:val="22"/>
        </w:rPr>
      </w:pPr>
      <w:r w:rsidRPr="005604E9">
        <w:rPr>
          <w:sz w:val="22"/>
          <w:szCs w:val="22"/>
        </w:rPr>
        <w:t xml:space="preserve">In caso di richiesta di documentazione integrativa della Commissione Europea sull’effettivo conseguimento del </w:t>
      </w:r>
      <w:r w:rsidR="009F2383">
        <w:rPr>
          <w:sz w:val="22"/>
          <w:szCs w:val="22"/>
        </w:rPr>
        <w:t>t</w:t>
      </w:r>
      <w:r w:rsidRPr="005604E9">
        <w:rPr>
          <w:sz w:val="22"/>
          <w:szCs w:val="22"/>
        </w:rPr>
        <w:t xml:space="preserve">arget o di osservazioni formulate dall'IGPNRR, il SA è tenuto a fornire alla AA/AT tutti gli elementi richiesti a comprova del raggiungimento del </w:t>
      </w:r>
      <w:r w:rsidR="009F2383">
        <w:rPr>
          <w:sz w:val="22"/>
          <w:szCs w:val="22"/>
        </w:rPr>
        <w:t>t</w:t>
      </w:r>
      <w:r w:rsidRPr="005604E9">
        <w:rPr>
          <w:sz w:val="22"/>
          <w:szCs w:val="22"/>
        </w:rPr>
        <w:t>arget.</w:t>
      </w:r>
    </w:p>
    <w:p w14:paraId="01284BAA" w14:textId="77777777" w:rsidR="00D00EBB" w:rsidRDefault="00D00EBB" w:rsidP="00B34FC1">
      <w:pPr>
        <w:pStyle w:val="Heading1"/>
        <w:ind w:left="360" w:hanging="360"/>
        <w:rPr>
          <w:rFonts w:ascii="Open Sans Light" w:hAnsi="Open Sans Light" w:cs="Open Sans Light"/>
          <w:b/>
          <w:bCs/>
        </w:rPr>
      </w:pPr>
      <w:r w:rsidRPr="00B34FC1">
        <w:rPr>
          <w:rFonts w:ascii="Open Sans Light" w:hAnsi="Open Sans Light" w:cs="Open Sans Light"/>
          <w:b/>
          <w:bCs/>
        </w:rPr>
        <w:t>3. Verifica M&amp;T: adempimenti dell’Amministrazione Attuatrice.</w:t>
      </w:r>
    </w:p>
    <w:p w14:paraId="44677BBB" w14:textId="77777777" w:rsidR="00B34FC1" w:rsidRPr="00B34FC1" w:rsidRDefault="00B34FC1" w:rsidP="00B34FC1"/>
    <w:p w14:paraId="01EB7275" w14:textId="77777777" w:rsidR="00D00EBB" w:rsidRPr="005604E9" w:rsidRDefault="00D00EBB" w:rsidP="005604E9">
      <w:pPr>
        <w:pStyle w:val="BodyText"/>
        <w:spacing w:before="120" w:after="120" w:line="259" w:lineRule="auto"/>
        <w:ind w:right="102"/>
        <w:jc w:val="both"/>
        <w:rPr>
          <w:sz w:val="22"/>
          <w:szCs w:val="22"/>
        </w:rPr>
      </w:pPr>
      <w:r w:rsidRPr="005604E9">
        <w:rPr>
          <w:sz w:val="22"/>
          <w:szCs w:val="22"/>
        </w:rPr>
        <w:t>L’Amministrazione Attuatrice (AA) è coinvolta nella procedura di verifica sul conseguimento del target M2C4-13 con un’attività di controllo delegata, sia formale che sostanziale a campione, sugli interventi conclusi a livello territoriale. L’AA svolgerà un controllo formale sul 100% di tali interventi, al fine di verificare la presenza e la coerenza della seguente documentazione caricata su ReGiS:</w:t>
      </w:r>
    </w:p>
    <w:p w14:paraId="54C19115" w14:textId="77777777" w:rsidR="00F80D3A" w:rsidRDefault="00D00EBB" w:rsidP="005604E9">
      <w:pPr>
        <w:pStyle w:val="BodyText"/>
        <w:numPr>
          <w:ilvl w:val="0"/>
          <w:numId w:val="17"/>
        </w:numPr>
        <w:spacing w:before="120" w:after="120" w:line="259" w:lineRule="auto"/>
        <w:ind w:right="102"/>
        <w:jc w:val="both"/>
        <w:rPr>
          <w:sz w:val="22"/>
          <w:szCs w:val="22"/>
        </w:rPr>
      </w:pPr>
      <w:r w:rsidRPr="005604E9">
        <w:rPr>
          <w:sz w:val="22"/>
          <w:szCs w:val="22"/>
        </w:rPr>
        <w:t>l'attestazione di chiusura dell'intervento (Allegato n. 5 alle Istruzioni Operative per il SA) per il progetto (CUP);</w:t>
      </w:r>
    </w:p>
    <w:p w14:paraId="2C9BB649" w14:textId="77777777" w:rsidR="00F7420A" w:rsidRDefault="00D00EBB" w:rsidP="005604E9">
      <w:pPr>
        <w:pStyle w:val="BodyText"/>
        <w:numPr>
          <w:ilvl w:val="0"/>
          <w:numId w:val="17"/>
        </w:numPr>
        <w:spacing w:before="120" w:after="120" w:line="259" w:lineRule="auto"/>
        <w:ind w:right="102"/>
        <w:jc w:val="both"/>
        <w:rPr>
          <w:sz w:val="22"/>
          <w:szCs w:val="22"/>
        </w:rPr>
      </w:pPr>
      <w:r w:rsidRPr="00F80D3A">
        <w:rPr>
          <w:sz w:val="22"/>
          <w:szCs w:val="22"/>
        </w:rPr>
        <w:t>certificato di ultimazione dei lavori per ogni appalto di lavori (CIG) ricompreso nel progetto;</w:t>
      </w:r>
    </w:p>
    <w:p w14:paraId="1A2DA49C" w14:textId="77777777" w:rsidR="00F7420A" w:rsidRDefault="00D00EBB" w:rsidP="005604E9">
      <w:pPr>
        <w:pStyle w:val="BodyText"/>
        <w:numPr>
          <w:ilvl w:val="0"/>
          <w:numId w:val="17"/>
        </w:numPr>
        <w:spacing w:before="120" w:after="120" w:line="259" w:lineRule="auto"/>
        <w:ind w:right="102"/>
        <w:jc w:val="both"/>
        <w:rPr>
          <w:sz w:val="22"/>
          <w:szCs w:val="22"/>
        </w:rPr>
      </w:pPr>
      <w:r w:rsidRPr="00F7420A">
        <w:rPr>
          <w:sz w:val="22"/>
          <w:szCs w:val="22"/>
        </w:rPr>
        <w:t>check list DNSH caricata dal SA, per ogni progetto (CUP) concluso;</w:t>
      </w:r>
    </w:p>
    <w:p w14:paraId="00AF396D" w14:textId="6C691B16" w:rsidR="00D00EBB" w:rsidRPr="00F7420A" w:rsidRDefault="00D00EBB" w:rsidP="005604E9">
      <w:pPr>
        <w:pStyle w:val="BodyText"/>
        <w:numPr>
          <w:ilvl w:val="0"/>
          <w:numId w:val="17"/>
        </w:numPr>
        <w:spacing w:before="120" w:after="120" w:line="259" w:lineRule="auto"/>
        <w:ind w:right="102"/>
        <w:jc w:val="both"/>
        <w:rPr>
          <w:sz w:val="22"/>
          <w:szCs w:val="22"/>
        </w:rPr>
      </w:pPr>
      <w:r w:rsidRPr="00F7420A">
        <w:rPr>
          <w:sz w:val="22"/>
          <w:szCs w:val="22"/>
        </w:rPr>
        <w:t>Check list per la verifica del raggiungimento di Milestone e Target del Soggetto Attuatore.</w:t>
      </w:r>
    </w:p>
    <w:p w14:paraId="5D3AC411" w14:textId="75D22833" w:rsidR="00D00EBB" w:rsidRPr="005604E9" w:rsidRDefault="00D00EBB" w:rsidP="005604E9">
      <w:pPr>
        <w:pStyle w:val="BodyText"/>
        <w:spacing w:before="120" w:after="120" w:line="259" w:lineRule="auto"/>
        <w:ind w:right="102"/>
        <w:jc w:val="both"/>
        <w:rPr>
          <w:sz w:val="22"/>
          <w:szCs w:val="22"/>
        </w:rPr>
      </w:pPr>
      <w:r w:rsidRPr="005604E9">
        <w:rPr>
          <w:sz w:val="22"/>
          <w:szCs w:val="22"/>
        </w:rPr>
        <w:t>Al termine dell’attività di controllo formale</w:t>
      </w:r>
      <w:r w:rsidR="004E2074">
        <w:rPr>
          <w:sz w:val="22"/>
          <w:szCs w:val="22"/>
        </w:rPr>
        <w:t>,</w:t>
      </w:r>
      <w:r w:rsidRPr="005604E9">
        <w:rPr>
          <w:sz w:val="22"/>
          <w:szCs w:val="22"/>
        </w:rPr>
        <w:t xml:space="preserve"> l’AA dovrà compilare la </w:t>
      </w:r>
      <w:r w:rsidRPr="00F7420A">
        <w:rPr>
          <w:i/>
          <w:iCs/>
          <w:sz w:val="22"/>
          <w:szCs w:val="22"/>
        </w:rPr>
        <w:t>CL_M2C4-13_Verifica formale target_AA</w:t>
      </w:r>
      <w:r w:rsidRPr="005604E9">
        <w:rPr>
          <w:sz w:val="22"/>
          <w:szCs w:val="22"/>
        </w:rPr>
        <w:t xml:space="preserve"> (Allegato n.2 </w:t>
      </w:r>
      <w:r w:rsidR="004E2074" w:rsidRPr="005604E9">
        <w:rPr>
          <w:sz w:val="22"/>
          <w:szCs w:val="22"/>
        </w:rPr>
        <w:t xml:space="preserve">alle presenti </w:t>
      </w:r>
      <w:r w:rsidR="004E2074">
        <w:rPr>
          <w:sz w:val="22"/>
          <w:szCs w:val="22"/>
        </w:rPr>
        <w:t>Istruzioni operative</w:t>
      </w:r>
      <w:r w:rsidRPr="005604E9">
        <w:rPr>
          <w:sz w:val="22"/>
          <w:szCs w:val="22"/>
        </w:rPr>
        <w:t>) con l’obiettivo di attestare l’attività di verifica svolta.</w:t>
      </w:r>
    </w:p>
    <w:p w14:paraId="3280A63B" w14:textId="5CEDB11C" w:rsidR="00D00EBB" w:rsidRPr="005604E9" w:rsidRDefault="00D00EBB" w:rsidP="005604E9">
      <w:pPr>
        <w:pStyle w:val="BodyText"/>
        <w:spacing w:before="120" w:after="120" w:line="259" w:lineRule="auto"/>
        <w:ind w:right="102"/>
        <w:jc w:val="both"/>
        <w:rPr>
          <w:sz w:val="22"/>
          <w:szCs w:val="22"/>
        </w:rPr>
      </w:pPr>
      <w:r w:rsidRPr="005604E9">
        <w:rPr>
          <w:sz w:val="22"/>
          <w:szCs w:val="22"/>
        </w:rPr>
        <w:t xml:space="preserve">Il controllo sostanziale verrà svolto a campione, utilizzando l’apposita procedura di campionamento definita </w:t>
      </w:r>
      <w:r w:rsidR="002C223E">
        <w:rPr>
          <w:sz w:val="22"/>
          <w:szCs w:val="22"/>
        </w:rPr>
        <w:t>nel documento</w:t>
      </w:r>
      <w:r w:rsidRPr="005604E9">
        <w:rPr>
          <w:sz w:val="22"/>
          <w:szCs w:val="22"/>
        </w:rPr>
        <w:t xml:space="preserve"> “</w:t>
      </w:r>
      <w:r w:rsidRPr="00B35515">
        <w:rPr>
          <w:i/>
          <w:iCs/>
          <w:sz w:val="22"/>
          <w:szCs w:val="22"/>
        </w:rPr>
        <w:t xml:space="preserve">Procedura di campionamento dei progetti da sottoporre al controllo sul conseguimento del target” </w:t>
      </w:r>
      <w:r w:rsidRPr="005604E9">
        <w:rPr>
          <w:sz w:val="22"/>
          <w:szCs w:val="22"/>
        </w:rPr>
        <w:t xml:space="preserve">(Allegato n. 3 </w:t>
      </w:r>
      <w:r w:rsidR="002C223E" w:rsidRPr="002C223E">
        <w:rPr>
          <w:sz w:val="22"/>
          <w:szCs w:val="22"/>
        </w:rPr>
        <w:t>alle presenti Istruzioni operative</w:t>
      </w:r>
      <w:r w:rsidRPr="005604E9">
        <w:rPr>
          <w:sz w:val="22"/>
          <w:szCs w:val="22"/>
        </w:rPr>
        <w:t xml:space="preserve">) con l’obiettivo di accertare la completezza, la regolarità, la legittimità e la correttezza degli atti/procedure propedeutici al soddisfacente raggiungimento del target. Per ciascun intervento campionato, l’AA dovrà compilare la checklist </w:t>
      </w:r>
      <w:r w:rsidRPr="00B35515">
        <w:rPr>
          <w:i/>
          <w:iCs/>
          <w:sz w:val="22"/>
          <w:szCs w:val="22"/>
        </w:rPr>
        <w:t>CL_M2C4-13_Verifica sostanziale target_AA</w:t>
      </w:r>
      <w:r w:rsidRPr="005604E9">
        <w:rPr>
          <w:sz w:val="22"/>
          <w:szCs w:val="22"/>
        </w:rPr>
        <w:t xml:space="preserve"> (Allegato n.4 </w:t>
      </w:r>
      <w:r w:rsidR="00837051" w:rsidRPr="00837051">
        <w:rPr>
          <w:sz w:val="22"/>
          <w:szCs w:val="22"/>
        </w:rPr>
        <w:t>alle presenti Istruzioni operative</w:t>
      </w:r>
      <w:r w:rsidRPr="005604E9">
        <w:rPr>
          <w:sz w:val="22"/>
          <w:szCs w:val="22"/>
        </w:rPr>
        <w:t>), avvalendosi, ove disponibili, anche dei controlli sostanziali precedentemente effettuati in sede di verifica delle rendicontazioni di progetto. Al termine del controllo sostanziale a campione, l’AA dovrà redigere il “</w:t>
      </w:r>
      <w:r w:rsidRPr="00735891">
        <w:rPr>
          <w:i/>
          <w:iCs/>
          <w:sz w:val="22"/>
          <w:szCs w:val="22"/>
        </w:rPr>
        <w:t>Report M&amp;T_AA</w:t>
      </w:r>
      <w:r w:rsidRPr="005604E9">
        <w:rPr>
          <w:sz w:val="22"/>
          <w:szCs w:val="22"/>
        </w:rPr>
        <w:t xml:space="preserve">” (Allegato n. 5 </w:t>
      </w:r>
      <w:r w:rsidR="00523139" w:rsidRPr="00523139">
        <w:rPr>
          <w:sz w:val="22"/>
          <w:szCs w:val="22"/>
        </w:rPr>
        <w:t>alle presenti Istruzioni operative</w:t>
      </w:r>
      <w:r w:rsidRPr="005604E9">
        <w:rPr>
          <w:sz w:val="22"/>
          <w:szCs w:val="22"/>
        </w:rPr>
        <w:t xml:space="preserve">), corredato dalla relativa tabella, all’interno del quale verranno riepilogate le attività di verifica svolte. </w:t>
      </w:r>
    </w:p>
    <w:p w14:paraId="0C75F383" w14:textId="014A9104" w:rsidR="00D00EBB" w:rsidRPr="005604E9" w:rsidRDefault="00D00EBB" w:rsidP="005604E9">
      <w:pPr>
        <w:pStyle w:val="BodyText"/>
        <w:spacing w:before="120" w:after="120" w:line="259" w:lineRule="auto"/>
        <w:ind w:right="102"/>
        <w:jc w:val="both"/>
        <w:rPr>
          <w:sz w:val="22"/>
          <w:szCs w:val="22"/>
        </w:rPr>
      </w:pPr>
      <w:r w:rsidRPr="005604E9">
        <w:rPr>
          <w:sz w:val="22"/>
          <w:szCs w:val="22"/>
        </w:rPr>
        <w:t>Al fine di garantire il rispetto delle tempistiche previste</w:t>
      </w:r>
      <w:r w:rsidR="00B72EFF">
        <w:rPr>
          <w:sz w:val="22"/>
          <w:szCs w:val="22"/>
        </w:rPr>
        <w:t>,</w:t>
      </w:r>
      <w:r w:rsidRPr="005604E9">
        <w:rPr>
          <w:sz w:val="22"/>
          <w:szCs w:val="22"/>
        </w:rPr>
        <w:t xml:space="preserve"> l’AA dovrà trasmettere il pacchetto documentale completo — comprensivo di checklist, verbale di campionamento e report </w:t>
      </w:r>
      <w:r w:rsidR="008D7A82">
        <w:rPr>
          <w:sz w:val="22"/>
          <w:szCs w:val="22"/>
        </w:rPr>
        <w:t>-</w:t>
      </w:r>
      <w:r w:rsidRPr="005604E9">
        <w:rPr>
          <w:sz w:val="22"/>
          <w:szCs w:val="22"/>
        </w:rPr>
        <w:t xml:space="preserve"> tramite PEC all’indirizzo </w:t>
      </w:r>
      <w:hyperlink r:id="rId14" w:history="1">
        <w:r w:rsidR="00915E7A" w:rsidRPr="00915E7A">
          <w:rPr>
            <w:rStyle w:val="Hyperlink"/>
            <w:sz w:val="22"/>
            <w:szCs w:val="22"/>
          </w:rPr>
          <w:t>protezionecivile@pec.governo.it</w:t>
        </w:r>
      </w:hyperlink>
      <w:r w:rsidR="006E0DE6">
        <w:rPr>
          <w:sz w:val="22"/>
          <w:szCs w:val="22"/>
        </w:rPr>
        <w:t xml:space="preserve"> </w:t>
      </w:r>
      <w:r w:rsidR="008D7A82">
        <w:rPr>
          <w:sz w:val="22"/>
          <w:szCs w:val="22"/>
        </w:rPr>
        <w:t xml:space="preserve">- </w:t>
      </w:r>
      <w:r w:rsidRPr="005604E9">
        <w:rPr>
          <w:sz w:val="22"/>
          <w:szCs w:val="22"/>
        </w:rPr>
        <w:t>non appena conclusa l’attività e comunque entro la scadenza del target, affinché l’Amministrazione Titolare (AT) possa procedere con le successive verifiche di competenza.</w:t>
      </w:r>
    </w:p>
    <w:p w14:paraId="240BA668" w14:textId="2A4A3597" w:rsidR="00D00EBB" w:rsidRPr="005604E9" w:rsidRDefault="00D00EBB" w:rsidP="005604E9">
      <w:pPr>
        <w:pStyle w:val="BodyText"/>
        <w:spacing w:before="120" w:after="120" w:line="259" w:lineRule="auto"/>
        <w:ind w:right="102"/>
        <w:jc w:val="both"/>
        <w:rPr>
          <w:sz w:val="22"/>
          <w:szCs w:val="22"/>
        </w:rPr>
      </w:pPr>
      <w:r w:rsidRPr="005604E9">
        <w:rPr>
          <w:sz w:val="22"/>
          <w:szCs w:val="22"/>
        </w:rPr>
        <w:t xml:space="preserve">In caso di richiesta di documentazione integrativa da parte della Commissione Europea, sull’effettivo conseguimento del target o di osservazioni formulate dall'IGPNRR, la AA è tenuta a fornire all’AT tutti gli elementi richiesti a comprova del raggiungimento del target. </w:t>
      </w:r>
    </w:p>
    <w:p w14:paraId="6DFBB800" w14:textId="77777777" w:rsidR="00D00EBB" w:rsidRDefault="00D00EBB" w:rsidP="00B34FC1">
      <w:pPr>
        <w:pStyle w:val="Heading1"/>
        <w:ind w:left="360" w:hanging="360"/>
        <w:rPr>
          <w:rFonts w:ascii="Open Sans Light" w:hAnsi="Open Sans Light" w:cs="Open Sans Light"/>
          <w:b/>
          <w:bCs/>
        </w:rPr>
      </w:pPr>
      <w:r w:rsidRPr="00B34FC1">
        <w:rPr>
          <w:rFonts w:ascii="Open Sans Light" w:hAnsi="Open Sans Light" w:cs="Open Sans Light"/>
          <w:b/>
          <w:bCs/>
        </w:rPr>
        <w:t>4. Verifiche M&amp;T: adempimenti dell’Amministrazione Titolare (DPC)</w:t>
      </w:r>
    </w:p>
    <w:p w14:paraId="44D3E895" w14:textId="77777777" w:rsidR="00B34FC1" w:rsidRPr="00B34FC1" w:rsidRDefault="00B34FC1" w:rsidP="00B34FC1"/>
    <w:p w14:paraId="6CCEB821" w14:textId="796B415A" w:rsidR="00D00EBB" w:rsidRPr="002030D0" w:rsidRDefault="00D00EBB" w:rsidP="002030D0">
      <w:pPr>
        <w:pStyle w:val="BodyText"/>
        <w:spacing w:before="120" w:after="120" w:line="259" w:lineRule="auto"/>
        <w:ind w:right="102"/>
        <w:jc w:val="both"/>
        <w:rPr>
          <w:sz w:val="22"/>
          <w:szCs w:val="22"/>
        </w:rPr>
      </w:pPr>
      <w:r w:rsidRPr="002030D0">
        <w:rPr>
          <w:sz w:val="22"/>
          <w:szCs w:val="22"/>
        </w:rPr>
        <w:t xml:space="preserve">Una volta ricevuto il pacchetto documentale previsto dalle AA, l’Ufficio VII – Amministrazione e Bilancio effettuerà un’attività di </w:t>
      </w:r>
      <w:r w:rsidRPr="006E0DE6">
        <w:rPr>
          <w:i/>
          <w:iCs/>
          <w:sz w:val="22"/>
          <w:szCs w:val="22"/>
        </w:rPr>
        <w:t>quality review</w:t>
      </w:r>
      <w:r w:rsidRPr="002030D0">
        <w:rPr>
          <w:sz w:val="22"/>
          <w:szCs w:val="22"/>
        </w:rPr>
        <w:t xml:space="preserve"> sull’operato delle AA, finalizzata ad accertare il corretto svolgimento dei controlli delegati e il corretto conseguimento del target finale previsto. </w:t>
      </w:r>
    </w:p>
    <w:p w14:paraId="517ACBFD" w14:textId="77777777" w:rsidR="00D00EBB" w:rsidRPr="004E7405" w:rsidRDefault="00D00EBB" w:rsidP="004E7405">
      <w:pPr>
        <w:pStyle w:val="BodyText"/>
        <w:spacing w:before="120" w:after="120" w:line="259" w:lineRule="auto"/>
        <w:ind w:right="102"/>
        <w:jc w:val="both"/>
        <w:rPr>
          <w:sz w:val="22"/>
          <w:szCs w:val="22"/>
        </w:rPr>
      </w:pPr>
      <w:r w:rsidRPr="004E7405">
        <w:rPr>
          <w:sz w:val="22"/>
          <w:szCs w:val="22"/>
        </w:rPr>
        <w:t xml:space="preserve">In particolare, l’Ufficio VII svolgerà l’attività di </w:t>
      </w:r>
      <w:r w:rsidRPr="00033E85">
        <w:rPr>
          <w:i/>
          <w:iCs/>
          <w:sz w:val="22"/>
          <w:szCs w:val="22"/>
        </w:rPr>
        <w:t>quality review</w:t>
      </w:r>
      <w:r w:rsidRPr="004E7405">
        <w:rPr>
          <w:sz w:val="22"/>
          <w:szCs w:val="22"/>
        </w:rPr>
        <w:t xml:space="preserve"> su ciascuna AA al fine di verificare principalmente:</w:t>
      </w:r>
    </w:p>
    <w:p w14:paraId="33D5A202" w14:textId="77777777" w:rsidR="006E0DE6" w:rsidRDefault="00D00EBB" w:rsidP="004E7405">
      <w:pPr>
        <w:pStyle w:val="BodyText"/>
        <w:numPr>
          <w:ilvl w:val="0"/>
          <w:numId w:val="17"/>
        </w:numPr>
        <w:spacing w:before="120" w:after="120" w:line="259" w:lineRule="auto"/>
        <w:ind w:right="102"/>
        <w:jc w:val="both"/>
        <w:rPr>
          <w:sz w:val="22"/>
          <w:szCs w:val="22"/>
        </w:rPr>
      </w:pPr>
      <w:r w:rsidRPr="004E7405">
        <w:rPr>
          <w:sz w:val="22"/>
          <w:szCs w:val="22"/>
        </w:rPr>
        <w:t>il rispetto della tempistica dell’esecuzione del controllo;</w:t>
      </w:r>
    </w:p>
    <w:p w14:paraId="3055DB78" w14:textId="77777777" w:rsidR="006E0DE6" w:rsidRDefault="00D00EBB" w:rsidP="004E7405">
      <w:pPr>
        <w:pStyle w:val="BodyText"/>
        <w:numPr>
          <w:ilvl w:val="0"/>
          <w:numId w:val="17"/>
        </w:numPr>
        <w:spacing w:before="120" w:after="120" w:line="259" w:lineRule="auto"/>
        <w:ind w:right="102"/>
        <w:jc w:val="both"/>
        <w:rPr>
          <w:sz w:val="22"/>
          <w:szCs w:val="22"/>
        </w:rPr>
      </w:pPr>
      <w:r w:rsidRPr="006E0DE6">
        <w:rPr>
          <w:sz w:val="22"/>
          <w:szCs w:val="22"/>
        </w:rPr>
        <w:t>l’utilizzo degli strumenti di controllo forniti dall’U.O. PNRR;</w:t>
      </w:r>
    </w:p>
    <w:p w14:paraId="1F00411B" w14:textId="77777777" w:rsidR="006E0DE6" w:rsidRDefault="00D00EBB" w:rsidP="004E7405">
      <w:pPr>
        <w:pStyle w:val="BodyText"/>
        <w:numPr>
          <w:ilvl w:val="0"/>
          <w:numId w:val="17"/>
        </w:numPr>
        <w:spacing w:before="120" w:after="120" w:line="259" w:lineRule="auto"/>
        <w:ind w:right="102"/>
        <w:jc w:val="both"/>
        <w:rPr>
          <w:sz w:val="22"/>
          <w:szCs w:val="22"/>
        </w:rPr>
      </w:pPr>
      <w:r w:rsidRPr="006E0DE6">
        <w:rPr>
          <w:sz w:val="22"/>
          <w:szCs w:val="22"/>
        </w:rPr>
        <w:t>la correttezza e completezza della compilazione degli strumenti di controllo;</w:t>
      </w:r>
    </w:p>
    <w:p w14:paraId="3C3A8D3D" w14:textId="77777777" w:rsidR="006E0DE6" w:rsidRDefault="00D00EBB" w:rsidP="004E7405">
      <w:pPr>
        <w:pStyle w:val="BodyText"/>
        <w:numPr>
          <w:ilvl w:val="0"/>
          <w:numId w:val="17"/>
        </w:numPr>
        <w:spacing w:before="120" w:after="120" w:line="259" w:lineRule="auto"/>
        <w:ind w:right="102"/>
        <w:jc w:val="both"/>
        <w:rPr>
          <w:sz w:val="22"/>
          <w:szCs w:val="22"/>
        </w:rPr>
      </w:pPr>
      <w:r w:rsidRPr="006E0DE6">
        <w:rPr>
          <w:sz w:val="22"/>
          <w:szCs w:val="22"/>
        </w:rPr>
        <w:t>la coerenza tra l’esito della verifica e la compilazione degli item;</w:t>
      </w:r>
    </w:p>
    <w:p w14:paraId="552516DB" w14:textId="77777777" w:rsidR="006E0DE6" w:rsidRDefault="00D00EBB" w:rsidP="004E7405">
      <w:pPr>
        <w:pStyle w:val="BodyText"/>
        <w:numPr>
          <w:ilvl w:val="0"/>
          <w:numId w:val="17"/>
        </w:numPr>
        <w:spacing w:before="120" w:after="120" w:line="259" w:lineRule="auto"/>
        <w:ind w:right="102"/>
        <w:jc w:val="both"/>
        <w:rPr>
          <w:sz w:val="22"/>
          <w:szCs w:val="22"/>
        </w:rPr>
      </w:pPr>
      <w:r w:rsidRPr="006E0DE6">
        <w:rPr>
          <w:sz w:val="22"/>
          <w:szCs w:val="22"/>
        </w:rPr>
        <w:t>la correttezza dell’esecuzione delle verifiche sulla base delle indicazioni fornite alle AA;</w:t>
      </w:r>
    </w:p>
    <w:p w14:paraId="111C944B" w14:textId="77777777" w:rsidR="006E0DE6" w:rsidRDefault="00D00EBB" w:rsidP="004E7405">
      <w:pPr>
        <w:pStyle w:val="BodyText"/>
        <w:numPr>
          <w:ilvl w:val="0"/>
          <w:numId w:val="17"/>
        </w:numPr>
        <w:spacing w:before="120" w:after="120" w:line="259" w:lineRule="auto"/>
        <w:ind w:right="102"/>
        <w:jc w:val="both"/>
        <w:rPr>
          <w:sz w:val="22"/>
          <w:szCs w:val="22"/>
        </w:rPr>
      </w:pPr>
      <w:r w:rsidRPr="006E0DE6">
        <w:rPr>
          <w:sz w:val="22"/>
          <w:szCs w:val="22"/>
        </w:rPr>
        <w:t>l’adeguatezza del controllo rispetto alle conclusioni espresse;</w:t>
      </w:r>
    </w:p>
    <w:p w14:paraId="6E7979AA" w14:textId="77777777" w:rsidR="006E0DE6" w:rsidRDefault="00D00EBB" w:rsidP="004E7405">
      <w:pPr>
        <w:pStyle w:val="BodyText"/>
        <w:numPr>
          <w:ilvl w:val="0"/>
          <w:numId w:val="17"/>
        </w:numPr>
        <w:spacing w:before="120" w:after="120" w:line="259" w:lineRule="auto"/>
        <w:ind w:right="102"/>
        <w:jc w:val="both"/>
        <w:rPr>
          <w:sz w:val="22"/>
          <w:szCs w:val="22"/>
        </w:rPr>
      </w:pPr>
      <w:r w:rsidRPr="006E0DE6">
        <w:rPr>
          <w:sz w:val="22"/>
          <w:szCs w:val="22"/>
        </w:rPr>
        <w:t>l’uniformità e correttezza di giudizio applicate nelle verifiche;</w:t>
      </w:r>
    </w:p>
    <w:p w14:paraId="7FF052BA" w14:textId="77777777" w:rsidR="006E0DE6" w:rsidRDefault="00D00EBB" w:rsidP="004E7405">
      <w:pPr>
        <w:pStyle w:val="BodyText"/>
        <w:numPr>
          <w:ilvl w:val="0"/>
          <w:numId w:val="17"/>
        </w:numPr>
        <w:spacing w:before="120" w:after="120" w:line="259" w:lineRule="auto"/>
        <w:ind w:right="102"/>
        <w:jc w:val="both"/>
        <w:rPr>
          <w:sz w:val="22"/>
          <w:szCs w:val="22"/>
        </w:rPr>
      </w:pPr>
      <w:r w:rsidRPr="006E0DE6">
        <w:rPr>
          <w:sz w:val="22"/>
          <w:szCs w:val="22"/>
        </w:rPr>
        <w:t>la correttezza e completezza della documentazione relativa al controllo;</w:t>
      </w:r>
    </w:p>
    <w:p w14:paraId="081CB846" w14:textId="01965966" w:rsidR="00D00EBB" w:rsidRPr="006E0DE6" w:rsidRDefault="00D00EBB" w:rsidP="004E7405">
      <w:pPr>
        <w:pStyle w:val="BodyText"/>
        <w:numPr>
          <w:ilvl w:val="0"/>
          <w:numId w:val="17"/>
        </w:numPr>
        <w:spacing w:before="120" w:after="120" w:line="259" w:lineRule="auto"/>
        <w:ind w:right="102"/>
        <w:jc w:val="both"/>
        <w:rPr>
          <w:sz w:val="22"/>
          <w:szCs w:val="22"/>
        </w:rPr>
      </w:pPr>
      <w:r w:rsidRPr="006E0DE6">
        <w:rPr>
          <w:sz w:val="22"/>
          <w:szCs w:val="22"/>
        </w:rPr>
        <w:t>la corretta archiviazione e accessibilità della documentazione utilizzata.</w:t>
      </w:r>
    </w:p>
    <w:p w14:paraId="28DFAF87" w14:textId="5E57F75F" w:rsidR="00BD5F8E" w:rsidRDefault="00D00EBB" w:rsidP="004E7405">
      <w:pPr>
        <w:pStyle w:val="BodyText"/>
        <w:spacing w:before="120" w:after="120" w:line="259" w:lineRule="auto"/>
        <w:ind w:right="102"/>
        <w:jc w:val="both"/>
        <w:rPr>
          <w:sz w:val="22"/>
          <w:szCs w:val="22"/>
        </w:rPr>
      </w:pPr>
      <w:r w:rsidRPr="004E7405">
        <w:rPr>
          <w:sz w:val="22"/>
          <w:szCs w:val="22"/>
        </w:rPr>
        <w:t xml:space="preserve">A tal fine, l’Ufficio VII compilerà e trasmetterà all’U.O. PNRR la </w:t>
      </w:r>
      <w:r w:rsidRPr="006E0DE6">
        <w:rPr>
          <w:i/>
          <w:iCs/>
          <w:sz w:val="22"/>
          <w:szCs w:val="22"/>
        </w:rPr>
        <w:t>CL_M2C4-13_Quality review</w:t>
      </w:r>
      <w:r w:rsidRPr="004E7405">
        <w:rPr>
          <w:sz w:val="22"/>
          <w:szCs w:val="22"/>
        </w:rPr>
        <w:t xml:space="preserve"> (Allegato n.6 </w:t>
      </w:r>
      <w:r w:rsidR="000F2260" w:rsidRPr="000F2260">
        <w:rPr>
          <w:sz w:val="22"/>
          <w:szCs w:val="22"/>
        </w:rPr>
        <w:t>alle presenti Istruzioni operative</w:t>
      </w:r>
      <w:r w:rsidRPr="004E7405">
        <w:rPr>
          <w:sz w:val="22"/>
          <w:szCs w:val="22"/>
        </w:rPr>
        <w:t>), una per ciascuna AA, con l’obiettivo di attestare l’attività di verifica svolta</w:t>
      </w:r>
      <w:r w:rsidR="00847010">
        <w:rPr>
          <w:sz w:val="22"/>
          <w:szCs w:val="22"/>
        </w:rPr>
        <w:t>.</w:t>
      </w:r>
    </w:p>
    <w:p w14:paraId="4ECEF030" w14:textId="1BF16F07" w:rsidR="00D00EBB" w:rsidRPr="004E7405" w:rsidRDefault="00AC368F" w:rsidP="004E7405">
      <w:pPr>
        <w:pStyle w:val="BodyText"/>
        <w:spacing w:before="120" w:after="120" w:line="259" w:lineRule="auto"/>
        <w:ind w:right="102"/>
        <w:jc w:val="both"/>
        <w:rPr>
          <w:sz w:val="22"/>
          <w:szCs w:val="22"/>
        </w:rPr>
      </w:pPr>
      <w:r>
        <w:rPr>
          <w:sz w:val="22"/>
          <w:szCs w:val="22"/>
        </w:rPr>
        <w:t>Ricevute le suddette check</w:t>
      </w:r>
      <w:r w:rsidR="003E4BD7">
        <w:rPr>
          <w:sz w:val="22"/>
          <w:szCs w:val="22"/>
        </w:rPr>
        <w:t xml:space="preserve"> list</w:t>
      </w:r>
      <w:r w:rsidR="00B16E9F">
        <w:rPr>
          <w:sz w:val="22"/>
          <w:szCs w:val="22"/>
        </w:rPr>
        <w:t>,</w:t>
      </w:r>
      <w:r w:rsidR="00CC46F0" w:rsidRPr="002162FC">
        <w:rPr>
          <w:sz w:val="22"/>
          <w:szCs w:val="22"/>
        </w:rPr>
        <w:t xml:space="preserve"> l</w:t>
      </w:r>
      <w:r w:rsidR="00D00EBB" w:rsidRPr="002162FC">
        <w:rPr>
          <w:sz w:val="22"/>
          <w:szCs w:val="22"/>
        </w:rPr>
        <w:t>’UO PNRR dovrà</w:t>
      </w:r>
      <w:r w:rsidR="00D00EBB" w:rsidRPr="004E7405">
        <w:rPr>
          <w:sz w:val="22"/>
          <w:szCs w:val="22"/>
        </w:rPr>
        <w:t xml:space="preserve"> predisporre il “</w:t>
      </w:r>
      <w:r w:rsidR="00D00EBB" w:rsidRPr="00107DA7">
        <w:rPr>
          <w:i/>
          <w:iCs/>
          <w:sz w:val="22"/>
          <w:szCs w:val="22"/>
        </w:rPr>
        <w:t>Report avanzamento investimenti/riforme con target</w:t>
      </w:r>
      <w:r w:rsidR="00D00EBB" w:rsidRPr="004E7405">
        <w:rPr>
          <w:sz w:val="22"/>
          <w:szCs w:val="22"/>
        </w:rPr>
        <w:t>”, sottoscritto dal Responsabile della Misura (Allegato 2 alla Circolare 30/2022 RGS)</w:t>
      </w:r>
      <w:r w:rsidR="002162FC">
        <w:rPr>
          <w:sz w:val="22"/>
          <w:szCs w:val="22"/>
        </w:rPr>
        <w:t>,</w:t>
      </w:r>
      <w:r w:rsidR="00D00EBB" w:rsidRPr="004E7405">
        <w:rPr>
          <w:sz w:val="22"/>
          <w:szCs w:val="22"/>
        </w:rPr>
        <w:t xml:space="preserve"> allegando la relativa documentazione dimostrativa del conseguimento dell’obiettivo</w:t>
      </w:r>
      <w:r w:rsidR="009A639B">
        <w:rPr>
          <w:sz w:val="22"/>
          <w:szCs w:val="22"/>
        </w:rPr>
        <w:t>.</w:t>
      </w:r>
      <w:r w:rsidR="00321937">
        <w:rPr>
          <w:sz w:val="22"/>
          <w:szCs w:val="22"/>
        </w:rPr>
        <w:t xml:space="preserve"> </w:t>
      </w:r>
      <w:r w:rsidR="00DC7D76">
        <w:rPr>
          <w:sz w:val="22"/>
          <w:szCs w:val="22"/>
        </w:rPr>
        <w:t>In seguito</w:t>
      </w:r>
      <w:r w:rsidR="001F10C3">
        <w:rPr>
          <w:sz w:val="22"/>
          <w:szCs w:val="22"/>
        </w:rPr>
        <w:t xml:space="preserve">, </w:t>
      </w:r>
      <w:r w:rsidR="00D00EBB" w:rsidRPr="002162FC">
        <w:rPr>
          <w:sz w:val="22"/>
          <w:szCs w:val="22"/>
        </w:rPr>
        <w:t>l’Ufficio VII</w:t>
      </w:r>
      <w:r w:rsidR="00D00EBB" w:rsidRPr="00885DA4">
        <w:rPr>
          <w:sz w:val="22"/>
          <w:szCs w:val="22"/>
        </w:rPr>
        <w:t xml:space="preserve"> dovrà compilare e sottoscrivere sul sistema ReGiS lo </w:t>
      </w:r>
      <w:r w:rsidR="00D00EBB" w:rsidRPr="00CB61B3">
        <w:rPr>
          <w:i/>
          <w:iCs/>
          <w:sz w:val="22"/>
          <w:szCs w:val="22"/>
        </w:rPr>
        <w:t>Strumento per la verifica di M&amp;T dell’Amministrazione centrale titolare di Misura PNRR</w:t>
      </w:r>
      <w:r w:rsidR="00D00EBB" w:rsidRPr="00885DA4">
        <w:rPr>
          <w:sz w:val="22"/>
          <w:szCs w:val="22"/>
        </w:rPr>
        <w:t xml:space="preserve"> (Allegato 3 alla Circolare 30/2022 RGS) e compilare il Registro dei Controlli sulla base delle verifiche sostanziali effettuate.</w:t>
      </w:r>
      <w:r w:rsidR="00DC7D76">
        <w:rPr>
          <w:sz w:val="22"/>
          <w:szCs w:val="22"/>
        </w:rPr>
        <w:t xml:space="preserve"> </w:t>
      </w:r>
      <w:r w:rsidR="00D00EBB" w:rsidRPr="004E7405">
        <w:rPr>
          <w:sz w:val="22"/>
          <w:szCs w:val="22"/>
        </w:rPr>
        <w:t>Tale documentazione verrà caricata in ReGiS in base alle indicazioni fornite dalla Circolare 30/2022 MEF/RGS e successive modifiche ed integrazioni.</w:t>
      </w:r>
    </w:p>
    <w:p w14:paraId="73E13069" w14:textId="77777777" w:rsidR="00D00EBB" w:rsidRPr="004E7405" w:rsidRDefault="00D00EBB" w:rsidP="004E7405">
      <w:pPr>
        <w:pStyle w:val="BodyText"/>
        <w:spacing w:before="120" w:after="120" w:line="259" w:lineRule="auto"/>
        <w:ind w:right="102"/>
        <w:jc w:val="both"/>
        <w:rPr>
          <w:sz w:val="22"/>
          <w:szCs w:val="22"/>
        </w:rPr>
      </w:pPr>
      <w:r w:rsidRPr="004E7405">
        <w:rPr>
          <w:sz w:val="22"/>
          <w:szCs w:val="22"/>
        </w:rPr>
        <w:t>Allegati:</w:t>
      </w:r>
    </w:p>
    <w:p w14:paraId="210B1738" w14:textId="77777777" w:rsidR="00D00EBB" w:rsidRPr="004E7405" w:rsidRDefault="00D00EBB" w:rsidP="004E7405">
      <w:pPr>
        <w:pStyle w:val="BodyText"/>
        <w:spacing w:before="120" w:after="120" w:line="259" w:lineRule="auto"/>
        <w:ind w:right="102"/>
        <w:jc w:val="both"/>
        <w:rPr>
          <w:sz w:val="22"/>
          <w:szCs w:val="22"/>
        </w:rPr>
      </w:pPr>
      <w:r w:rsidRPr="004E7405">
        <w:rPr>
          <w:sz w:val="22"/>
          <w:szCs w:val="22"/>
        </w:rPr>
        <w:t xml:space="preserve">All.1 </w:t>
      </w:r>
      <w:r w:rsidRPr="004E7405">
        <w:rPr>
          <w:i/>
          <w:iCs/>
          <w:sz w:val="22"/>
          <w:szCs w:val="22"/>
        </w:rPr>
        <w:t>Check list per la verifica del raggiungimento di Milestone e Target del Soggetto Attuatore</w:t>
      </w:r>
    </w:p>
    <w:p w14:paraId="4186888D" w14:textId="77777777" w:rsidR="00D00EBB" w:rsidRPr="004E7405" w:rsidRDefault="00D00EBB" w:rsidP="004E7405">
      <w:pPr>
        <w:pStyle w:val="BodyText"/>
        <w:spacing w:before="120" w:after="120" w:line="259" w:lineRule="auto"/>
        <w:ind w:right="102"/>
        <w:jc w:val="both"/>
        <w:rPr>
          <w:sz w:val="22"/>
          <w:szCs w:val="22"/>
        </w:rPr>
      </w:pPr>
      <w:r w:rsidRPr="004E7405">
        <w:rPr>
          <w:sz w:val="22"/>
          <w:szCs w:val="22"/>
        </w:rPr>
        <w:t xml:space="preserve">All.2 </w:t>
      </w:r>
      <w:r w:rsidRPr="004E7405">
        <w:rPr>
          <w:i/>
          <w:iCs/>
          <w:sz w:val="22"/>
          <w:szCs w:val="22"/>
        </w:rPr>
        <w:t>CL_M2C4-13_Verifica formale target_AA</w:t>
      </w:r>
    </w:p>
    <w:p w14:paraId="61314E74" w14:textId="77777777" w:rsidR="00D00EBB" w:rsidRPr="004E7405" w:rsidRDefault="00D00EBB" w:rsidP="004E7405">
      <w:pPr>
        <w:pStyle w:val="BodyText"/>
        <w:spacing w:before="120" w:after="120" w:line="259" w:lineRule="auto"/>
        <w:ind w:right="102"/>
        <w:jc w:val="both"/>
        <w:rPr>
          <w:sz w:val="22"/>
          <w:szCs w:val="22"/>
        </w:rPr>
      </w:pPr>
      <w:r w:rsidRPr="004E7405">
        <w:rPr>
          <w:sz w:val="22"/>
          <w:szCs w:val="22"/>
        </w:rPr>
        <w:t xml:space="preserve">All. 3 </w:t>
      </w:r>
      <w:r w:rsidRPr="004E7405">
        <w:rPr>
          <w:i/>
          <w:iCs/>
          <w:sz w:val="22"/>
          <w:szCs w:val="22"/>
        </w:rPr>
        <w:t>Procedura di campionamento dei progetti da sottoporre al controllo sul conseguimento del target</w:t>
      </w:r>
    </w:p>
    <w:p w14:paraId="5F0A6481" w14:textId="77777777" w:rsidR="00D00EBB" w:rsidRPr="004E7405" w:rsidRDefault="00D00EBB" w:rsidP="004E7405">
      <w:pPr>
        <w:pStyle w:val="BodyText"/>
        <w:spacing w:before="120" w:after="120" w:line="259" w:lineRule="auto"/>
        <w:ind w:right="102"/>
        <w:jc w:val="both"/>
        <w:rPr>
          <w:sz w:val="22"/>
          <w:szCs w:val="22"/>
        </w:rPr>
      </w:pPr>
      <w:r w:rsidRPr="004E7405">
        <w:rPr>
          <w:sz w:val="22"/>
          <w:szCs w:val="22"/>
        </w:rPr>
        <w:t xml:space="preserve">All. 4 </w:t>
      </w:r>
      <w:r w:rsidRPr="004E7405">
        <w:rPr>
          <w:i/>
          <w:iCs/>
          <w:sz w:val="22"/>
          <w:szCs w:val="22"/>
        </w:rPr>
        <w:t>CL_M2C4-13_Verifica sostanziale target_AA</w:t>
      </w:r>
    </w:p>
    <w:p w14:paraId="23BA444A" w14:textId="77777777" w:rsidR="00D00EBB" w:rsidRPr="004E7405" w:rsidRDefault="00D00EBB" w:rsidP="004E7405">
      <w:pPr>
        <w:pStyle w:val="BodyText"/>
        <w:spacing w:before="120" w:after="120" w:line="259" w:lineRule="auto"/>
        <w:ind w:right="102"/>
        <w:jc w:val="both"/>
        <w:rPr>
          <w:sz w:val="22"/>
          <w:szCs w:val="22"/>
          <w:lang w:val="en-US"/>
        </w:rPr>
      </w:pPr>
      <w:r w:rsidRPr="004E7405">
        <w:rPr>
          <w:sz w:val="22"/>
          <w:szCs w:val="22"/>
          <w:lang w:val="en-US"/>
        </w:rPr>
        <w:t xml:space="preserve">All. 5 </w:t>
      </w:r>
      <w:r w:rsidRPr="004E7405">
        <w:rPr>
          <w:i/>
          <w:iCs/>
          <w:sz w:val="22"/>
          <w:szCs w:val="22"/>
          <w:lang w:val="en-US"/>
        </w:rPr>
        <w:t>Report M&amp;T_AA</w:t>
      </w:r>
    </w:p>
    <w:p w14:paraId="4A284A55" w14:textId="77777777" w:rsidR="00D00EBB" w:rsidRPr="004E7405" w:rsidRDefault="00D00EBB" w:rsidP="004E7405">
      <w:pPr>
        <w:pStyle w:val="BodyText"/>
        <w:spacing w:before="120" w:after="120" w:line="259" w:lineRule="auto"/>
        <w:ind w:right="102"/>
        <w:jc w:val="both"/>
        <w:rPr>
          <w:sz w:val="22"/>
          <w:szCs w:val="22"/>
          <w:lang w:val="en-US"/>
        </w:rPr>
      </w:pPr>
      <w:r w:rsidRPr="004E7405">
        <w:rPr>
          <w:sz w:val="22"/>
          <w:szCs w:val="22"/>
          <w:lang w:val="en-US"/>
        </w:rPr>
        <w:t xml:space="preserve">All. 6 </w:t>
      </w:r>
      <w:r w:rsidRPr="004E7405">
        <w:rPr>
          <w:i/>
          <w:iCs/>
          <w:sz w:val="22"/>
          <w:szCs w:val="22"/>
          <w:lang w:val="en-US"/>
        </w:rPr>
        <w:t>CL_M2C4-13_Quality review</w:t>
      </w:r>
    </w:p>
    <w:p w14:paraId="7EB29582" w14:textId="77777777" w:rsidR="00D00EBB" w:rsidRPr="004E7405" w:rsidRDefault="00D00EBB" w:rsidP="004E7405">
      <w:pPr>
        <w:pStyle w:val="BodyText"/>
        <w:spacing w:before="120" w:after="120" w:line="259" w:lineRule="auto"/>
        <w:ind w:right="102"/>
        <w:jc w:val="both"/>
        <w:rPr>
          <w:sz w:val="22"/>
          <w:szCs w:val="22"/>
          <w:lang w:val="en-US"/>
        </w:rPr>
      </w:pPr>
    </w:p>
    <w:p w14:paraId="064B70C9" w14:textId="4C0F9FF3" w:rsidR="0047661E" w:rsidRPr="00D00EBB" w:rsidRDefault="0047661E">
      <w:pPr>
        <w:rPr>
          <w:rFonts w:ascii="Open Sans Light" w:hAnsi="Open Sans Light" w:cs="Open Sans Light"/>
          <w:b/>
          <w:bCs/>
          <w:lang w:val="en-US"/>
        </w:rPr>
      </w:pPr>
    </w:p>
    <w:sectPr w:rsidR="0047661E" w:rsidRPr="00D00EBB" w:rsidSect="002027E1">
      <w:headerReference w:type="default" r:id="rId15"/>
      <w:footerReference w:type="default" r:id="rId16"/>
      <w:pgSz w:w="11906" w:h="16838"/>
      <w:pgMar w:top="2522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D76437" w14:textId="77777777" w:rsidR="001B59FE" w:rsidRDefault="001B59FE" w:rsidP="00962736">
      <w:pPr>
        <w:spacing w:after="0" w:line="240" w:lineRule="auto"/>
      </w:pPr>
      <w:r>
        <w:separator/>
      </w:r>
    </w:p>
  </w:endnote>
  <w:endnote w:type="continuationSeparator" w:id="0">
    <w:p w14:paraId="694ADC49" w14:textId="77777777" w:rsidR="001B59FE" w:rsidRDefault="001B59FE" w:rsidP="00962736">
      <w:pPr>
        <w:spacing w:after="0" w:line="240" w:lineRule="auto"/>
      </w:pPr>
      <w:r>
        <w:continuationSeparator/>
      </w:r>
    </w:p>
  </w:endnote>
  <w:endnote w:type="continuationNotice" w:id="1">
    <w:p w14:paraId="11941A93" w14:textId="77777777" w:rsidR="001B59FE" w:rsidRDefault="001B59F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 Light">
    <w:altName w:val="Arial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charset w:val="00"/>
    <w:family w:val="roman"/>
    <w:pitch w:val="variable"/>
    <w:sig w:usb0="00000287" w:usb1="00000000" w:usb2="00000000" w:usb3="00000000" w:csb0="0000009F" w:csb1="00000000"/>
  </w:font>
  <w:font w:name="Yu Mincho">
    <w:altName w:val="游明朝"/>
    <w:panose1 w:val="00000000000000000000"/>
    <w:charset w:val="80"/>
    <w:family w:val="roman"/>
    <w:notTrueType/>
    <w:pitch w:val="default"/>
  </w:font>
  <w:font w:name="STXingkai">
    <w:charset w:val="86"/>
    <w:family w:val="auto"/>
    <w:pitch w:val="variable"/>
    <w:sig w:usb0="00000001" w:usb1="080F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F4E78E" w14:textId="5363E0BC" w:rsidR="00DE7240" w:rsidRPr="00C37474" w:rsidRDefault="00DB4C38">
    <w:pPr>
      <w:pStyle w:val="Footer"/>
      <w:jc w:val="right"/>
      <w:rPr>
        <w:rFonts w:ascii="Open Sans Light" w:hAnsi="Open Sans Light" w:cs="Open Sans Light"/>
      </w:rPr>
    </w:pPr>
    <w:r w:rsidRPr="00DC7025">
      <w:rPr>
        <w:noProof/>
        <w:sz w:val="24"/>
        <w:szCs w:val="32"/>
        <w:lang w:eastAsia="it-IT"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 wp14:anchorId="4BECBE9B" wp14:editId="4084C638">
              <wp:simplePos x="0" y="0"/>
              <wp:positionH relativeFrom="margin">
                <wp:posOffset>-6350</wp:posOffset>
              </wp:positionH>
              <wp:positionV relativeFrom="paragraph">
                <wp:posOffset>126365</wp:posOffset>
              </wp:positionV>
              <wp:extent cx="6126480" cy="269875"/>
              <wp:effectExtent l="0" t="0" r="0" b="0"/>
              <wp:wrapNone/>
              <wp:docPr id="20" name="Casella di testo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26480" cy="2698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8257232" w14:textId="3DB0114F" w:rsidR="00DE7240" w:rsidRPr="007E2F07" w:rsidRDefault="00BF7359" w:rsidP="0027765C">
                          <w:pPr>
                            <w:rPr>
                              <w:color w:val="323E4F" w:themeColor="text2" w:themeShade="BF"/>
                            </w:rPr>
                          </w:pPr>
                          <w:r>
                            <w:rPr>
                              <w:rFonts w:ascii="Open Sans Light" w:hAnsi="Open Sans Light" w:cs="Open Sans Light"/>
                              <w:color w:val="323E4F" w:themeColor="text2" w:themeShade="BF"/>
                              <w:sz w:val="18"/>
                              <w:szCs w:val="18"/>
                            </w:rPr>
                            <w:t xml:space="preserve">Istruzioni operative </w:t>
                          </w:r>
                          <w:r w:rsidR="00DB4C38">
                            <w:rPr>
                              <w:rFonts w:ascii="Open Sans Light" w:hAnsi="Open Sans Light" w:cs="Open Sans Light"/>
                              <w:color w:val="323E4F" w:themeColor="text2" w:themeShade="BF"/>
                              <w:sz w:val="18"/>
                              <w:szCs w:val="18"/>
                            </w:rPr>
                            <w:t xml:space="preserve">per le attività di controllo sul </w:t>
                          </w:r>
                          <w:r w:rsidR="00ED11BB">
                            <w:rPr>
                              <w:rFonts w:ascii="Open Sans Light" w:hAnsi="Open Sans Light" w:cs="Open Sans Light"/>
                              <w:color w:val="323E4F" w:themeColor="text2" w:themeShade="BF"/>
                              <w:sz w:val="18"/>
                              <w:szCs w:val="18"/>
                            </w:rPr>
                            <w:t>conseguimento M</w:t>
                          </w:r>
                          <w:r w:rsidR="00DB4C38">
                            <w:rPr>
                              <w:rFonts w:ascii="Open Sans Light" w:hAnsi="Open Sans Light" w:cs="Open Sans Light"/>
                              <w:color w:val="323E4F" w:themeColor="text2" w:themeShade="BF"/>
                              <w:sz w:val="18"/>
                              <w:szCs w:val="18"/>
                            </w:rPr>
                            <w:t>&amp;T</w:t>
                          </w:r>
                          <w:r w:rsidR="00DE7240">
                            <w:rPr>
                              <w:rFonts w:ascii="Open Sans Light" w:hAnsi="Open Sans Light" w:cs="Open Sans Light"/>
                              <w:color w:val="323E4F" w:themeColor="text2" w:themeShade="BF"/>
                              <w:sz w:val="18"/>
                              <w:szCs w:val="18"/>
                            </w:rPr>
                            <w:t xml:space="preserve">– Dipartimento </w:t>
                          </w:r>
                          <w:r w:rsidR="00DB4C38">
                            <w:rPr>
                              <w:rFonts w:ascii="Open Sans Light" w:hAnsi="Open Sans Light" w:cs="Open Sans Light"/>
                              <w:color w:val="323E4F" w:themeColor="text2" w:themeShade="BF"/>
                              <w:sz w:val="18"/>
                              <w:szCs w:val="18"/>
                            </w:rPr>
                            <w:t>della Protezione Civile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rto="http://schemas.microsoft.com/office/word/2006/arto">
          <w:pict>
            <v:shapetype w14:anchorId="4BECBE9B" id="_x0000_t202" coordsize="21600,21600" o:spt="202" path="m,l,21600r21600,l21600,xe">
              <v:stroke joinstyle="miter"/>
              <v:path gradientshapeok="t" o:connecttype="rect"/>
            </v:shapetype>
            <v:shape id="Casella di testo 20" o:spid="_x0000_s1028" type="#_x0000_t202" style="position:absolute;left:0;text-align:left;margin-left:-.5pt;margin-top:9.95pt;width:482.4pt;height:21.2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" filled="f" stroked="f">
              <v:textbox>
                <w:txbxContent>
                  <w:p w14:paraId="48257232" w14:textId="3DB0114F" w:rsidR="00DE7240" w:rsidRPr="007E2F07" w:rsidRDefault="00BF7359" w:rsidP="0027765C">
                    <w:pPr>
                      <w:rPr>
                        <w:color w:val="323E4F" w:themeColor="text2" w:themeShade="BF"/>
                      </w:rPr>
                    </w:pPr>
                    <w:r>
                      <w:rPr>
                        <w:rFonts w:ascii="Open Sans Light" w:hAnsi="Open Sans Light" w:cs="Open Sans Light"/>
                        <w:color w:val="323E4F" w:themeColor="text2" w:themeShade="BF"/>
                        <w:sz w:val="18"/>
                        <w:szCs w:val="18"/>
                      </w:rPr>
                      <w:t xml:space="preserve">Istruzioni operative </w:t>
                    </w:r>
                    <w:r w:rsidR="00DB4C38">
                      <w:rPr>
                        <w:rFonts w:ascii="Open Sans Light" w:hAnsi="Open Sans Light" w:cs="Open Sans Light"/>
                        <w:color w:val="323E4F" w:themeColor="text2" w:themeShade="BF"/>
                        <w:sz w:val="18"/>
                        <w:szCs w:val="18"/>
                      </w:rPr>
                      <w:t xml:space="preserve">per le attività di controllo sul </w:t>
                    </w:r>
                    <w:r w:rsidR="00ED11BB">
                      <w:rPr>
                        <w:rFonts w:ascii="Open Sans Light" w:hAnsi="Open Sans Light" w:cs="Open Sans Light"/>
                        <w:color w:val="323E4F" w:themeColor="text2" w:themeShade="BF"/>
                        <w:sz w:val="18"/>
                        <w:szCs w:val="18"/>
                      </w:rPr>
                      <w:t>conseguimento M</w:t>
                    </w:r>
                    <w:r w:rsidR="00DB4C38">
                      <w:rPr>
                        <w:rFonts w:ascii="Open Sans Light" w:hAnsi="Open Sans Light" w:cs="Open Sans Light"/>
                        <w:color w:val="323E4F" w:themeColor="text2" w:themeShade="BF"/>
                        <w:sz w:val="18"/>
                        <w:szCs w:val="18"/>
                      </w:rPr>
                      <w:t>&amp;T</w:t>
                    </w:r>
                    <w:r w:rsidR="00DE7240">
                      <w:rPr>
                        <w:rFonts w:ascii="Open Sans Light" w:hAnsi="Open Sans Light" w:cs="Open Sans Light"/>
                        <w:color w:val="323E4F" w:themeColor="text2" w:themeShade="BF"/>
                        <w:sz w:val="18"/>
                        <w:szCs w:val="18"/>
                      </w:rPr>
                      <w:t xml:space="preserve">– Dipartimento </w:t>
                    </w:r>
                    <w:r w:rsidR="00DB4C38">
                      <w:rPr>
                        <w:rFonts w:ascii="Open Sans Light" w:hAnsi="Open Sans Light" w:cs="Open Sans Light"/>
                        <w:color w:val="323E4F" w:themeColor="text2" w:themeShade="BF"/>
                        <w:sz w:val="18"/>
                        <w:szCs w:val="18"/>
                      </w:rPr>
                      <w:t>della Protezione Civile</w:t>
                    </w:r>
                  </w:p>
                </w:txbxContent>
              </v:textbox>
              <w10:wrap anchorx="margin"/>
            </v:shape>
          </w:pict>
        </mc:Fallback>
      </mc:AlternateContent>
    </w:r>
    <w:sdt>
      <w:sdtPr>
        <w:id w:val="225807571"/>
        <w:docPartObj>
          <w:docPartGallery w:val="Page Numbers (Bottom of Page)"/>
          <w:docPartUnique/>
        </w:docPartObj>
      </w:sdtPr>
      <w:sdtEndPr>
        <w:rPr>
          <w:rFonts w:ascii="Open Sans Light" w:hAnsi="Open Sans Light" w:cs="Open Sans Light"/>
        </w:rPr>
      </w:sdtEndPr>
      <w:sdtContent>
        <w:r w:rsidR="00DE7240" w:rsidRPr="00C37474">
          <w:rPr>
            <w:rFonts w:ascii="Open Sans Light" w:hAnsi="Open Sans Light" w:cs="Open Sans Light"/>
          </w:rPr>
          <w:fldChar w:fldCharType="begin"/>
        </w:r>
        <w:r w:rsidR="00DE7240" w:rsidRPr="00C37474">
          <w:rPr>
            <w:rFonts w:ascii="Open Sans Light" w:hAnsi="Open Sans Light" w:cs="Open Sans Light"/>
          </w:rPr>
          <w:instrText>PAGE   \* MERGEFORMAT</w:instrText>
        </w:r>
        <w:r w:rsidR="00DE7240" w:rsidRPr="00C37474">
          <w:rPr>
            <w:rFonts w:ascii="Open Sans Light" w:hAnsi="Open Sans Light" w:cs="Open Sans Light"/>
          </w:rPr>
          <w:fldChar w:fldCharType="separate"/>
        </w:r>
        <w:r w:rsidR="001D071A">
          <w:rPr>
            <w:rFonts w:ascii="Open Sans Light" w:hAnsi="Open Sans Light" w:cs="Open Sans Light"/>
            <w:noProof/>
          </w:rPr>
          <w:t>2</w:t>
        </w:r>
        <w:r w:rsidR="00DE7240" w:rsidRPr="00C37474">
          <w:rPr>
            <w:rFonts w:ascii="Open Sans Light" w:hAnsi="Open Sans Light" w:cs="Open Sans Light"/>
          </w:rPr>
          <w:fldChar w:fldCharType="end"/>
        </w:r>
      </w:sdtContent>
    </w:sdt>
  </w:p>
  <w:p w14:paraId="4E36FBDD" w14:textId="611A921A" w:rsidR="00DE7240" w:rsidRPr="00717C81" w:rsidRDefault="00DE7240" w:rsidP="0027765C">
    <w:pPr>
      <w:pStyle w:val="Footer"/>
      <w:tabs>
        <w:tab w:val="clear" w:pos="4819"/>
        <w:tab w:val="clear" w:pos="9638"/>
        <w:tab w:val="left" w:pos="1063"/>
      </w:tabs>
      <w:ind w:right="360"/>
      <w:rPr>
        <w:sz w:val="24"/>
        <w:szCs w:val="32"/>
      </w:rPr>
    </w:pPr>
    <w:r w:rsidRPr="00DC7025">
      <w:rPr>
        <w:noProof/>
        <w:sz w:val="24"/>
        <w:szCs w:val="32"/>
        <w:lang w:eastAsia="it-IT"/>
      </w:rPr>
      <w:drawing>
        <wp:anchor distT="0" distB="0" distL="114300" distR="114300" simplePos="0" relativeHeight="251658244" behindDoc="0" locked="0" layoutInCell="1" allowOverlap="1" wp14:anchorId="529B2878" wp14:editId="053A86FC">
          <wp:simplePos x="0" y="0"/>
          <wp:positionH relativeFrom="column">
            <wp:posOffset>5796280</wp:posOffset>
          </wp:positionH>
          <wp:positionV relativeFrom="paragraph">
            <wp:posOffset>175895</wp:posOffset>
          </wp:positionV>
          <wp:extent cx="640715" cy="79375"/>
          <wp:effectExtent l="0" t="0" r="6985" b="0"/>
          <wp:wrapNone/>
          <wp:docPr id="370737009" name="Immagine 37073700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9960" b="51348"/>
                  <a:stretch/>
                </pic:blipFill>
                <pic:spPr bwMode="auto">
                  <a:xfrm>
                    <a:off x="0" y="0"/>
                    <a:ext cx="640715" cy="793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C7025">
      <w:rPr>
        <w:noProof/>
        <w:sz w:val="24"/>
        <w:szCs w:val="32"/>
        <w:lang w:eastAsia="it-IT"/>
      </w:rPr>
      <w:drawing>
        <wp:anchor distT="0" distB="0" distL="114300" distR="114300" simplePos="0" relativeHeight="251658245" behindDoc="0" locked="0" layoutInCell="1" allowOverlap="1" wp14:anchorId="2E692CF8" wp14:editId="00BE4ADC">
          <wp:simplePos x="0" y="0"/>
          <wp:positionH relativeFrom="column">
            <wp:posOffset>5104130</wp:posOffset>
          </wp:positionH>
          <wp:positionV relativeFrom="paragraph">
            <wp:posOffset>168910</wp:posOffset>
          </wp:positionV>
          <wp:extent cx="643890" cy="79375"/>
          <wp:effectExtent l="0" t="0" r="3810" b="0"/>
          <wp:wrapNone/>
          <wp:docPr id="1036418930" name="Immagine 10364189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1477"/>
                  <a:stretch/>
                </pic:blipFill>
                <pic:spPr bwMode="auto">
                  <a:xfrm>
                    <a:off x="0" y="0"/>
                    <a:ext cx="643890" cy="793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17C81">
      <w:rPr>
        <w:sz w:val="24"/>
        <w:szCs w:val="32"/>
      </w:rPr>
      <w:tab/>
    </w:r>
  </w:p>
  <w:p w14:paraId="12DEEEC3" w14:textId="0A19371B" w:rsidR="00DE7240" w:rsidRDefault="00DE724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1A07AB" w14:textId="77777777" w:rsidR="001B59FE" w:rsidRDefault="001B59FE" w:rsidP="00962736">
      <w:pPr>
        <w:spacing w:after="0" w:line="240" w:lineRule="auto"/>
      </w:pPr>
      <w:r>
        <w:separator/>
      </w:r>
    </w:p>
  </w:footnote>
  <w:footnote w:type="continuationSeparator" w:id="0">
    <w:p w14:paraId="3BBA1CB8" w14:textId="77777777" w:rsidR="001B59FE" w:rsidRDefault="001B59FE" w:rsidP="00962736">
      <w:pPr>
        <w:spacing w:after="0" w:line="240" w:lineRule="auto"/>
      </w:pPr>
      <w:r>
        <w:continuationSeparator/>
      </w:r>
    </w:p>
  </w:footnote>
  <w:footnote w:type="continuationNotice" w:id="1">
    <w:p w14:paraId="2814C9F9" w14:textId="77777777" w:rsidR="001B59FE" w:rsidRDefault="001B59F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25280A" w14:textId="740B5CF3" w:rsidR="00DE7240" w:rsidRPr="002C2C95" w:rsidRDefault="00D00EBB" w:rsidP="009B5EC5">
    <w:pPr>
      <w:pStyle w:val="Header"/>
    </w:pPr>
    <w:r>
      <w:rPr>
        <w:noProof/>
        <w:lang w:eastAsia="it-IT"/>
      </w:rPr>
      <w:drawing>
        <wp:anchor distT="0" distB="0" distL="114300" distR="114300" simplePos="0" relativeHeight="251658242" behindDoc="0" locked="0" layoutInCell="1" allowOverlap="1" wp14:anchorId="565A67AD" wp14:editId="13FA88E3">
          <wp:simplePos x="0" y="0"/>
          <wp:positionH relativeFrom="margin">
            <wp:posOffset>4291330</wp:posOffset>
          </wp:positionH>
          <wp:positionV relativeFrom="paragraph">
            <wp:posOffset>-92075</wp:posOffset>
          </wp:positionV>
          <wp:extent cx="1981813" cy="525325"/>
          <wp:effectExtent l="0" t="0" r="0" b="8255"/>
          <wp:wrapNone/>
          <wp:docPr id="1691703564" name="Immagine 169170356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81813" cy="5253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E7240">
      <w:rPr>
        <w:noProof/>
        <w:sz w:val="20"/>
        <w:lang w:eastAsia="it-IT"/>
      </w:rPr>
      <w:drawing>
        <wp:anchor distT="0" distB="0" distL="114300" distR="114300" simplePos="0" relativeHeight="251658241" behindDoc="1" locked="0" layoutInCell="1" allowOverlap="1" wp14:anchorId="0E94543C" wp14:editId="32FEB335">
          <wp:simplePos x="0" y="0"/>
          <wp:positionH relativeFrom="margin">
            <wp:align>left</wp:align>
          </wp:positionH>
          <wp:positionV relativeFrom="paragraph">
            <wp:posOffset>-219103</wp:posOffset>
          </wp:positionV>
          <wp:extent cx="1327785" cy="1070610"/>
          <wp:effectExtent l="0" t="0" r="5715" b="0"/>
          <wp:wrapTopAndBottom/>
          <wp:docPr id="1273109148" name="Immagine 127310914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magine 18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27785" cy="10706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E7240">
      <w:rPr>
        <w:noProof/>
        <w:lang w:eastAsia="it-IT"/>
      </w:rPr>
      <w:drawing>
        <wp:anchor distT="0" distB="0" distL="114300" distR="114300" simplePos="0" relativeHeight="251658243" behindDoc="0" locked="0" layoutInCell="1" allowOverlap="1" wp14:anchorId="5C3153FA" wp14:editId="1BDEC9CD">
          <wp:simplePos x="0" y="0"/>
          <wp:positionH relativeFrom="column">
            <wp:posOffset>2748915</wp:posOffset>
          </wp:positionH>
          <wp:positionV relativeFrom="paragraph">
            <wp:posOffset>-69850</wp:posOffset>
          </wp:positionV>
          <wp:extent cx="360045" cy="383540"/>
          <wp:effectExtent l="0" t="0" r="1905" b="0"/>
          <wp:wrapSquare wrapText="bothSides"/>
          <wp:docPr id="1313000982" name="Immagine 131300098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360045" cy="3835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u10fddHmsibJav" int2:id="fk5P0CCr">
      <int2:state int2:value="Rejected" int2:type="LegacyProofing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F1906"/>
    <w:multiLevelType w:val="hybridMultilevel"/>
    <w:tmpl w:val="83B66BB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096274"/>
    <w:multiLevelType w:val="hybridMultilevel"/>
    <w:tmpl w:val="520A9FFE"/>
    <w:lvl w:ilvl="0" w:tplc="EB92C9C0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29200B"/>
    <w:multiLevelType w:val="hybridMultilevel"/>
    <w:tmpl w:val="C0027C88"/>
    <w:lvl w:ilvl="0" w:tplc="C51C7FEA">
      <w:numFmt w:val="bullet"/>
      <w:lvlText w:val="-"/>
      <w:lvlJc w:val="left"/>
      <w:pPr>
        <w:ind w:left="720" w:hanging="360"/>
      </w:pPr>
      <w:rPr>
        <w:rFonts w:ascii="Open Sans Light" w:eastAsia="Open Sans Light" w:hAnsi="Open Sans Light" w:cs="Open Sans Light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2612D6"/>
    <w:multiLevelType w:val="multilevel"/>
    <w:tmpl w:val="81121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91D2667"/>
    <w:multiLevelType w:val="hybridMultilevel"/>
    <w:tmpl w:val="07B05BA8"/>
    <w:lvl w:ilvl="0" w:tplc="EB92C9C0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7F2732"/>
    <w:multiLevelType w:val="hybridMultilevel"/>
    <w:tmpl w:val="BFCA35DA"/>
    <w:lvl w:ilvl="0" w:tplc="FFFFFFFF">
      <w:start w:val="1"/>
      <w:numFmt w:val="bullet"/>
      <w:lvlText w:val="•"/>
      <w:lvlJc w:val="left"/>
      <w:pPr>
        <w:ind w:left="360" w:hanging="360"/>
      </w:p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B3E28D8"/>
    <w:multiLevelType w:val="multilevel"/>
    <w:tmpl w:val="3176C5E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7" w15:restartNumberingAfterBreak="0">
    <w:nsid w:val="33173D80"/>
    <w:multiLevelType w:val="hybridMultilevel"/>
    <w:tmpl w:val="477AA3E0"/>
    <w:lvl w:ilvl="0" w:tplc="ABCA0706">
      <w:start w:val="4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1DF5D1F"/>
    <w:multiLevelType w:val="hybridMultilevel"/>
    <w:tmpl w:val="4C6A0892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7570C5B"/>
    <w:multiLevelType w:val="hybridMultilevel"/>
    <w:tmpl w:val="855EF572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4C67016"/>
    <w:multiLevelType w:val="hybridMultilevel"/>
    <w:tmpl w:val="BEF6616C"/>
    <w:lvl w:ilvl="0" w:tplc="EB92C9C0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442F11"/>
    <w:multiLevelType w:val="hybridMultilevel"/>
    <w:tmpl w:val="922E83B2"/>
    <w:lvl w:ilvl="0" w:tplc="0410000F">
      <w:start w:val="1"/>
      <w:numFmt w:val="decimal"/>
      <w:lvlText w:val="%1."/>
      <w:lvlJc w:val="left"/>
      <w:pPr>
        <w:ind w:left="-351" w:hanging="360"/>
      </w:pPr>
    </w:lvl>
    <w:lvl w:ilvl="1" w:tplc="04100019" w:tentative="1">
      <w:start w:val="1"/>
      <w:numFmt w:val="lowerLetter"/>
      <w:lvlText w:val="%2."/>
      <w:lvlJc w:val="left"/>
      <w:pPr>
        <w:ind w:left="369" w:hanging="360"/>
      </w:pPr>
    </w:lvl>
    <w:lvl w:ilvl="2" w:tplc="0410001B" w:tentative="1">
      <w:start w:val="1"/>
      <w:numFmt w:val="lowerRoman"/>
      <w:lvlText w:val="%3."/>
      <w:lvlJc w:val="right"/>
      <w:pPr>
        <w:ind w:left="1089" w:hanging="180"/>
      </w:pPr>
    </w:lvl>
    <w:lvl w:ilvl="3" w:tplc="0410000F" w:tentative="1">
      <w:start w:val="1"/>
      <w:numFmt w:val="decimal"/>
      <w:lvlText w:val="%4."/>
      <w:lvlJc w:val="left"/>
      <w:pPr>
        <w:ind w:left="1809" w:hanging="360"/>
      </w:pPr>
    </w:lvl>
    <w:lvl w:ilvl="4" w:tplc="04100019" w:tentative="1">
      <w:start w:val="1"/>
      <w:numFmt w:val="lowerLetter"/>
      <w:lvlText w:val="%5."/>
      <w:lvlJc w:val="left"/>
      <w:pPr>
        <w:ind w:left="2529" w:hanging="360"/>
      </w:pPr>
    </w:lvl>
    <w:lvl w:ilvl="5" w:tplc="0410001B" w:tentative="1">
      <w:start w:val="1"/>
      <w:numFmt w:val="lowerRoman"/>
      <w:lvlText w:val="%6."/>
      <w:lvlJc w:val="right"/>
      <w:pPr>
        <w:ind w:left="3249" w:hanging="180"/>
      </w:pPr>
    </w:lvl>
    <w:lvl w:ilvl="6" w:tplc="0410000F" w:tentative="1">
      <w:start w:val="1"/>
      <w:numFmt w:val="decimal"/>
      <w:lvlText w:val="%7."/>
      <w:lvlJc w:val="left"/>
      <w:pPr>
        <w:ind w:left="3969" w:hanging="360"/>
      </w:pPr>
    </w:lvl>
    <w:lvl w:ilvl="7" w:tplc="04100019" w:tentative="1">
      <w:start w:val="1"/>
      <w:numFmt w:val="lowerLetter"/>
      <w:lvlText w:val="%8."/>
      <w:lvlJc w:val="left"/>
      <w:pPr>
        <w:ind w:left="4689" w:hanging="360"/>
      </w:pPr>
    </w:lvl>
    <w:lvl w:ilvl="8" w:tplc="0410001B" w:tentative="1">
      <w:start w:val="1"/>
      <w:numFmt w:val="lowerRoman"/>
      <w:lvlText w:val="%9."/>
      <w:lvlJc w:val="right"/>
      <w:pPr>
        <w:ind w:left="5409" w:hanging="180"/>
      </w:pPr>
    </w:lvl>
  </w:abstractNum>
  <w:abstractNum w:abstractNumId="12" w15:restartNumberingAfterBreak="0">
    <w:nsid w:val="69AE79C0"/>
    <w:multiLevelType w:val="hybridMultilevel"/>
    <w:tmpl w:val="C234D0E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AEE7A9F"/>
    <w:multiLevelType w:val="hybridMultilevel"/>
    <w:tmpl w:val="E80EEC1E"/>
    <w:lvl w:ilvl="0" w:tplc="0410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2716AE"/>
    <w:multiLevelType w:val="multilevel"/>
    <w:tmpl w:val="991EB57E"/>
    <w:lvl w:ilvl="0">
      <w:start w:val="3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eastAsiaTheme="minorHAnsi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73137F7B"/>
    <w:multiLevelType w:val="hybridMultilevel"/>
    <w:tmpl w:val="0614A2E0"/>
    <w:lvl w:ilvl="0" w:tplc="EB92C9C0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3A95B70"/>
    <w:multiLevelType w:val="hybridMultilevel"/>
    <w:tmpl w:val="7DB28B62"/>
    <w:lvl w:ilvl="0" w:tplc="B7B2BB0C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 w:tplc="04100019">
      <w:start w:val="1"/>
      <w:numFmt w:val="lowerLetter"/>
      <w:lvlText w:val="%2."/>
      <w:lvlJc w:val="left"/>
      <w:pPr>
        <w:ind w:left="448" w:hanging="360"/>
      </w:pPr>
    </w:lvl>
    <w:lvl w:ilvl="2" w:tplc="0410001B">
      <w:start w:val="1"/>
      <w:numFmt w:val="lowerRoman"/>
      <w:lvlText w:val="%3."/>
      <w:lvlJc w:val="right"/>
      <w:pPr>
        <w:ind w:left="1168" w:hanging="180"/>
      </w:pPr>
    </w:lvl>
    <w:lvl w:ilvl="3" w:tplc="0410000F">
      <w:start w:val="1"/>
      <w:numFmt w:val="decimal"/>
      <w:lvlText w:val="%4."/>
      <w:lvlJc w:val="left"/>
      <w:pPr>
        <w:ind w:left="1888" w:hanging="360"/>
      </w:pPr>
    </w:lvl>
    <w:lvl w:ilvl="4" w:tplc="04100019">
      <w:start w:val="1"/>
      <w:numFmt w:val="lowerLetter"/>
      <w:lvlText w:val="%5."/>
      <w:lvlJc w:val="left"/>
      <w:pPr>
        <w:ind w:left="2608" w:hanging="360"/>
      </w:pPr>
    </w:lvl>
    <w:lvl w:ilvl="5" w:tplc="0410001B">
      <w:start w:val="1"/>
      <w:numFmt w:val="lowerRoman"/>
      <w:lvlText w:val="%6."/>
      <w:lvlJc w:val="right"/>
      <w:pPr>
        <w:ind w:left="3328" w:hanging="180"/>
      </w:pPr>
    </w:lvl>
    <w:lvl w:ilvl="6" w:tplc="0410000F">
      <w:start w:val="1"/>
      <w:numFmt w:val="decimal"/>
      <w:lvlText w:val="%7."/>
      <w:lvlJc w:val="left"/>
      <w:pPr>
        <w:ind w:left="4048" w:hanging="360"/>
      </w:pPr>
    </w:lvl>
    <w:lvl w:ilvl="7" w:tplc="04100019" w:tentative="1">
      <w:start w:val="1"/>
      <w:numFmt w:val="lowerLetter"/>
      <w:lvlText w:val="%8."/>
      <w:lvlJc w:val="left"/>
      <w:pPr>
        <w:ind w:left="4768" w:hanging="360"/>
      </w:pPr>
    </w:lvl>
    <w:lvl w:ilvl="8" w:tplc="0410001B" w:tentative="1">
      <w:start w:val="1"/>
      <w:numFmt w:val="lowerRoman"/>
      <w:lvlText w:val="%9."/>
      <w:lvlJc w:val="right"/>
      <w:pPr>
        <w:ind w:left="5488" w:hanging="180"/>
      </w:pPr>
    </w:lvl>
  </w:abstractNum>
  <w:num w:numId="1" w16cid:durableId="1058479866">
    <w:abstractNumId w:val="16"/>
  </w:num>
  <w:num w:numId="2" w16cid:durableId="438373569">
    <w:abstractNumId w:val="6"/>
  </w:num>
  <w:num w:numId="3" w16cid:durableId="75711169">
    <w:abstractNumId w:val="5"/>
  </w:num>
  <w:num w:numId="4" w16cid:durableId="1693141202">
    <w:abstractNumId w:val="11"/>
  </w:num>
  <w:num w:numId="5" w16cid:durableId="535318724">
    <w:abstractNumId w:val="9"/>
  </w:num>
  <w:num w:numId="6" w16cid:durableId="1556236609">
    <w:abstractNumId w:val="3"/>
  </w:num>
  <w:num w:numId="7" w16cid:durableId="1540975395">
    <w:abstractNumId w:val="8"/>
  </w:num>
  <w:num w:numId="8" w16cid:durableId="1060136966">
    <w:abstractNumId w:val="13"/>
  </w:num>
  <w:num w:numId="9" w16cid:durableId="1685013843">
    <w:abstractNumId w:val="7"/>
  </w:num>
  <w:num w:numId="10" w16cid:durableId="998265436">
    <w:abstractNumId w:val="12"/>
  </w:num>
  <w:num w:numId="11" w16cid:durableId="1313369528">
    <w:abstractNumId w:val="0"/>
  </w:num>
  <w:num w:numId="12" w16cid:durableId="1498108311">
    <w:abstractNumId w:val="14"/>
  </w:num>
  <w:num w:numId="13" w16cid:durableId="1371957343">
    <w:abstractNumId w:val="10"/>
  </w:num>
  <w:num w:numId="14" w16cid:durableId="1191600594">
    <w:abstractNumId w:val="15"/>
  </w:num>
  <w:num w:numId="15" w16cid:durableId="1433429548">
    <w:abstractNumId w:val="1"/>
  </w:num>
  <w:num w:numId="16" w16cid:durableId="1846364532">
    <w:abstractNumId w:val="4"/>
  </w:num>
  <w:num w:numId="17" w16cid:durableId="24136744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89D"/>
    <w:rsid w:val="00000002"/>
    <w:rsid w:val="0000000E"/>
    <w:rsid w:val="000006C8"/>
    <w:rsid w:val="000006F9"/>
    <w:rsid w:val="00000B60"/>
    <w:rsid w:val="00000B80"/>
    <w:rsid w:val="00001741"/>
    <w:rsid w:val="00001CFD"/>
    <w:rsid w:val="00001F18"/>
    <w:rsid w:val="00002726"/>
    <w:rsid w:val="000032C4"/>
    <w:rsid w:val="00003738"/>
    <w:rsid w:val="0000482F"/>
    <w:rsid w:val="00004CB7"/>
    <w:rsid w:val="00004FB7"/>
    <w:rsid w:val="000051D2"/>
    <w:rsid w:val="00005629"/>
    <w:rsid w:val="00005F29"/>
    <w:rsid w:val="00005FE4"/>
    <w:rsid w:val="0000603C"/>
    <w:rsid w:val="0000694F"/>
    <w:rsid w:val="00006DBA"/>
    <w:rsid w:val="00006F8F"/>
    <w:rsid w:val="00007069"/>
    <w:rsid w:val="000071B7"/>
    <w:rsid w:val="00007913"/>
    <w:rsid w:val="00007953"/>
    <w:rsid w:val="00007AA0"/>
    <w:rsid w:val="00007E21"/>
    <w:rsid w:val="0001012A"/>
    <w:rsid w:val="000108A9"/>
    <w:rsid w:val="00010C8A"/>
    <w:rsid w:val="00010C9A"/>
    <w:rsid w:val="0001115C"/>
    <w:rsid w:val="000119B6"/>
    <w:rsid w:val="00011D3B"/>
    <w:rsid w:val="000124BC"/>
    <w:rsid w:val="00012B93"/>
    <w:rsid w:val="00012C3B"/>
    <w:rsid w:val="00012D0C"/>
    <w:rsid w:val="00013006"/>
    <w:rsid w:val="00013072"/>
    <w:rsid w:val="00013949"/>
    <w:rsid w:val="0001399E"/>
    <w:rsid w:val="00013B56"/>
    <w:rsid w:val="00013C35"/>
    <w:rsid w:val="00013C40"/>
    <w:rsid w:val="00013D4D"/>
    <w:rsid w:val="00014175"/>
    <w:rsid w:val="00015061"/>
    <w:rsid w:val="00015933"/>
    <w:rsid w:val="00015D5C"/>
    <w:rsid w:val="00016321"/>
    <w:rsid w:val="000163B9"/>
    <w:rsid w:val="0001654C"/>
    <w:rsid w:val="00016852"/>
    <w:rsid w:val="0001691D"/>
    <w:rsid w:val="00016927"/>
    <w:rsid w:val="00016B55"/>
    <w:rsid w:val="00016D54"/>
    <w:rsid w:val="00016DA5"/>
    <w:rsid w:val="00017400"/>
    <w:rsid w:val="000209EC"/>
    <w:rsid w:val="00021565"/>
    <w:rsid w:val="000217ED"/>
    <w:rsid w:val="00021C8F"/>
    <w:rsid w:val="00022177"/>
    <w:rsid w:val="00022689"/>
    <w:rsid w:val="000228B5"/>
    <w:rsid w:val="00022D8F"/>
    <w:rsid w:val="00022F2C"/>
    <w:rsid w:val="00022F69"/>
    <w:rsid w:val="000232CB"/>
    <w:rsid w:val="00023467"/>
    <w:rsid w:val="00023765"/>
    <w:rsid w:val="000238FB"/>
    <w:rsid w:val="000241DD"/>
    <w:rsid w:val="000246C6"/>
    <w:rsid w:val="00024707"/>
    <w:rsid w:val="000248FF"/>
    <w:rsid w:val="00024D97"/>
    <w:rsid w:val="00024FA4"/>
    <w:rsid w:val="000251DE"/>
    <w:rsid w:val="000255C0"/>
    <w:rsid w:val="0002577E"/>
    <w:rsid w:val="000257BC"/>
    <w:rsid w:val="00025AEA"/>
    <w:rsid w:val="00025B00"/>
    <w:rsid w:val="000263EC"/>
    <w:rsid w:val="00026A19"/>
    <w:rsid w:val="00026D52"/>
    <w:rsid w:val="00027680"/>
    <w:rsid w:val="000276F9"/>
    <w:rsid w:val="000278AB"/>
    <w:rsid w:val="0003008F"/>
    <w:rsid w:val="00030686"/>
    <w:rsid w:val="00031124"/>
    <w:rsid w:val="00031256"/>
    <w:rsid w:val="00031432"/>
    <w:rsid w:val="00031470"/>
    <w:rsid w:val="00031573"/>
    <w:rsid w:val="0003189D"/>
    <w:rsid w:val="00031BEC"/>
    <w:rsid w:val="0003262F"/>
    <w:rsid w:val="00032B90"/>
    <w:rsid w:val="000334C8"/>
    <w:rsid w:val="00033DA6"/>
    <w:rsid w:val="00033E85"/>
    <w:rsid w:val="00033EFC"/>
    <w:rsid w:val="0003432E"/>
    <w:rsid w:val="0003482E"/>
    <w:rsid w:val="000348CA"/>
    <w:rsid w:val="0003495C"/>
    <w:rsid w:val="00034974"/>
    <w:rsid w:val="00034E6B"/>
    <w:rsid w:val="00035696"/>
    <w:rsid w:val="00035F15"/>
    <w:rsid w:val="0003660E"/>
    <w:rsid w:val="000366B6"/>
    <w:rsid w:val="0003682E"/>
    <w:rsid w:val="000368ED"/>
    <w:rsid w:val="000369BC"/>
    <w:rsid w:val="00037194"/>
    <w:rsid w:val="00037AA7"/>
    <w:rsid w:val="00037AE1"/>
    <w:rsid w:val="00040543"/>
    <w:rsid w:val="00041034"/>
    <w:rsid w:val="00041646"/>
    <w:rsid w:val="00041D9A"/>
    <w:rsid w:val="00042504"/>
    <w:rsid w:val="0004253D"/>
    <w:rsid w:val="00042841"/>
    <w:rsid w:val="00042966"/>
    <w:rsid w:val="00043425"/>
    <w:rsid w:val="0004356E"/>
    <w:rsid w:val="00043CEB"/>
    <w:rsid w:val="00043DAC"/>
    <w:rsid w:val="00043E3F"/>
    <w:rsid w:val="000441C1"/>
    <w:rsid w:val="00044B72"/>
    <w:rsid w:val="00044C6B"/>
    <w:rsid w:val="00045035"/>
    <w:rsid w:val="000450C6"/>
    <w:rsid w:val="0004597B"/>
    <w:rsid w:val="00045BDF"/>
    <w:rsid w:val="000461D0"/>
    <w:rsid w:val="000461F6"/>
    <w:rsid w:val="00046607"/>
    <w:rsid w:val="000467B2"/>
    <w:rsid w:val="00046808"/>
    <w:rsid w:val="0004690C"/>
    <w:rsid w:val="0004692C"/>
    <w:rsid w:val="00046962"/>
    <w:rsid w:val="00046FC1"/>
    <w:rsid w:val="0004769B"/>
    <w:rsid w:val="00047A43"/>
    <w:rsid w:val="00050466"/>
    <w:rsid w:val="000507D0"/>
    <w:rsid w:val="00050854"/>
    <w:rsid w:val="00051A7B"/>
    <w:rsid w:val="00051B6C"/>
    <w:rsid w:val="00051C2E"/>
    <w:rsid w:val="00052242"/>
    <w:rsid w:val="00052366"/>
    <w:rsid w:val="00052ABE"/>
    <w:rsid w:val="000531ED"/>
    <w:rsid w:val="0005368A"/>
    <w:rsid w:val="00053D13"/>
    <w:rsid w:val="00053E7E"/>
    <w:rsid w:val="000540D7"/>
    <w:rsid w:val="0005456A"/>
    <w:rsid w:val="00054666"/>
    <w:rsid w:val="0005497A"/>
    <w:rsid w:val="00055B68"/>
    <w:rsid w:val="00055D41"/>
    <w:rsid w:val="00056449"/>
    <w:rsid w:val="00056AC9"/>
    <w:rsid w:val="000579AD"/>
    <w:rsid w:val="00057CE5"/>
    <w:rsid w:val="000601E3"/>
    <w:rsid w:val="0006024F"/>
    <w:rsid w:val="000605D3"/>
    <w:rsid w:val="00061207"/>
    <w:rsid w:val="00061B35"/>
    <w:rsid w:val="00061FA9"/>
    <w:rsid w:val="000623B8"/>
    <w:rsid w:val="00062F7D"/>
    <w:rsid w:val="0006323B"/>
    <w:rsid w:val="00063431"/>
    <w:rsid w:val="00063FD5"/>
    <w:rsid w:val="00064075"/>
    <w:rsid w:val="000644AE"/>
    <w:rsid w:val="000646C5"/>
    <w:rsid w:val="000647DB"/>
    <w:rsid w:val="00064948"/>
    <w:rsid w:val="00064E1D"/>
    <w:rsid w:val="00065691"/>
    <w:rsid w:val="00065CD3"/>
    <w:rsid w:val="00065ECA"/>
    <w:rsid w:val="00065F92"/>
    <w:rsid w:val="00065F94"/>
    <w:rsid w:val="000663F8"/>
    <w:rsid w:val="000667EC"/>
    <w:rsid w:val="0006681C"/>
    <w:rsid w:val="00066DFC"/>
    <w:rsid w:val="0006703A"/>
    <w:rsid w:val="0006708D"/>
    <w:rsid w:val="00067474"/>
    <w:rsid w:val="000674FA"/>
    <w:rsid w:val="0006755C"/>
    <w:rsid w:val="00067E39"/>
    <w:rsid w:val="0007009E"/>
    <w:rsid w:val="0007020E"/>
    <w:rsid w:val="00070334"/>
    <w:rsid w:val="0007050B"/>
    <w:rsid w:val="0007087A"/>
    <w:rsid w:val="00071144"/>
    <w:rsid w:val="0007183A"/>
    <w:rsid w:val="000722CE"/>
    <w:rsid w:val="00072789"/>
    <w:rsid w:val="00072CD0"/>
    <w:rsid w:val="00073287"/>
    <w:rsid w:val="0007335E"/>
    <w:rsid w:val="0007430D"/>
    <w:rsid w:val="0007442A"/>
    <w:rsid w:val="00074A69"/>
    <w:rsid w:val="00074E0F"/>
    <w:rsid w:val="000753AD"/>
    <w:rsid w:val="000756DF"/>
    <w:rsid w:val="00075788"/>
    <w:rsid w:val="00075F0A"/>
    <w:rsid w:val="00076176"/>
    <w:rsid w:val="0007696E"/>
    <w:rsid w:val="00076C06"/>
    <w:rsid w:val="00077485"/>
    <w:rsid w:val="00077575"/>
    <w:rsid w:val="0007760C"/>
    <w:rsid w:val="00077772"/>
    <w:rsid w:val="00077795"/>
    <w:rsid w:val="00077C8B"/>
    <w:rsid w:val="0007C676"/>
    <w:rsid w:val="00080215"/>
    <w:rsid w:val="00080393"/>
    <w:rsid w:val="0008072E"/>
    <w:rsid w:val="00081012"/>
    <w:rsid w:val="000811D6"/>
    <w:rsid w:val="00081254"/>
    <w:rsid w:val="00081611"/>
    <w:rsid w:val="000817E5"/>
    <w:rsid w:val="00081816"/>
    <w:rsid w:val="000819B1"/>
    <w:rsid w:val="00081ACA"/>
    <w:rsid w:val="00082A1C"/>
    <w:rsid w:val="0008308E"/>
    <w:rsid w:val="000839E1"/>
    <w:rsid w:val="00083B70"/>
    <w:rsid w:val="00083C58"/>
    <w:rsid w:val="00083ECB"/>
    <w:rsid w:val="0008406A"/>
    <w:rsid w:val="000847FB"/>
    <w:rsid w:val="00084EC2"/>
    <w:rsid w:val="0008542E"/>
    <w:rsid w:val="00085663"/>
    <w:rsid w:val="00085922"/>
    <w:rsid w:val="00085AEB"/>
    <w:rsid w:val="0008698B"/>
    <w:rsid w:val="00086A0F"/>
    <w:rsid w:val="00086C30"/>
    <w:rsid w:val="00086CA7"/>
    <w:rsid w:val="00086E57"/>
    <w:rsid w:val="000872A3"/>
    <w:rsid w:val="000875B7"/>
    <w:rsid w:val="000878A1"/>
    <w:rsid w:val="00087916"/>
    <w:rsid w:val="0009021D"/>
    <w:rsid w:val="00090DE4"/>
    <w:rsid w:val="0009112E"/>
    <w:rsid w:val="00091274"/>
    <w:rsid w:val="000914FB"/>
    <w:rsid w:val="000918D9"/>
    <w:rsid w:val="00092093"/>
    <w:rsid w:val="000920DF"/>
    <w:rsid w:val="00092317"/>
    <w:rsid w:val="0009272A"/>
    <w:rsid w:val="00092865"/>
    <w:rsid w:val="00092946"/>
    <w:rsid w:val="00092D12"/>
    <w:rsid w:val="00092E15"/>
    <w:rsid w:val="00092E9A"/>
    <w:rsid w:val="000930F2"/>
    <w:rsid w:val="00093551"/>
    <w:rsid w:val="00093CE7"/>
    <w:rsid w:val="00093CF9"/>
    <w:rsid w:val="00093ECE"/>
    <w:rsid w:val="000941E4"/>
    <w:rsid w:val="00094388"/>
    <w:rsid w:val="000946EB"/>
    <w:rsid w:val="00094765"/>
    <w:rsid w:val="00094984"/>
    <w:rsid w:val="0009522E"/>
    <w:rsid w:val="000957D3"/>
    <w:rsid w:val="00095B34"/>
    <w:rsid w:val="00095CE6"/>
    <w:rsid w:val="00095E24"/>
    <w:rsid w:val="00095F99"/>
    <w:rsid w:val="0009692D"/>
    <w:rsid w:val="00097189"/>
    <w:rsid w:val="0009741B"/>
    <w:rsid w:val="00097430"/>
    <w:rsid w:val="00097D0A"/>
    <w:rsid w:val="000A04BF"/>
    <w:rsid w:val="000A082E"/>
    <w:rsid w:val="000A0C57"/>
    <w:rsid w:val="000A1658"/>
    <w:rsid w:val="000A1913"/>
    <w:rsid w:val="000A1DE5"/>
    <w:rsid w:val="000A1F7D"/>
    <w:rsid w:val="000A276C"/>
    <w:rsid w:val="000A2859"/>
    <w:rsid w:val="000A2B35"/>
    <w:rsid w:val="000A2E9C"/>
    <w:rsid w:val="000A3452"/>
    <w:rsid w:val="000A34F3"/>
    <w:rsid w:val="000A3B9A"/>
    <w:rsid w:val="000A3D3B"/>
    <w:rsid w:val="000A3DE4"/>
    <w:rsid w:val="000A4420"/>
    <w:rsid w:val="000A45B0"/>
    <w:rsid w:val="000A4749"/>
    <w:rsid w:val="000A5748"/>
    <w:rsid w:val="000A5A7D"/>
    <w:rsid w:val="000A5BBD"/>
    <w:rsid w:val="000A5F1A"/>
    <w:rsid w:val="000A6191"/>
    <w:rsid w:val="000A6527"/>
    <w:rsid w:val="000A656B"/>
    <w:rsid w:val="000A6631"/>
    <w:rsid w:val="000A6764"/>
    <w:rsid w:val="000A6C47"/>
    <w:rsid w:val="000A6E30"/>
    <w:rsid w:val="000A7088"/>
    <w:rsid w:val="000A72E7"/>
    <w:rsid w:val="000A7531"/>
    <w:rsid w:val="000A75B4"/>
    <w:rsid w:val="000A75EF"/>
    <w:rsid w:val="000A7801"/>
    <w:rsid w:val="000B01F0"/>
    <w:rsid w:val="000B0412"/>
    <w:rsid w:val="000B077B"/>
    <w:rsid w:val="000B09BE"/>
    <w:rsid w:val="000B09F4"/>
    <w:rsid w:val="000B0C12"/>
    <w:rsid w:val="000B0CFB"/>
    <w:rsid w:val="000B1160"/>
    <w:rsid w:val="000B1537"/>
    <w:rsid w:val="000B16CA"/>
    <w:rsid w:val="000B19D1"/>
    <w:rsid w:val="000B203E"/>
    <w:rsid w:val="000B248B"/>
    <w:rsid w:val="000B2762"/>
    <w:rsid w:val="000B284B"/>
    <w:rsid w:val="000B2B75"/>
    <w:rsid w:val="000B3243"/>
    <w:rsid w:val="000B3523"/>
    <w:rsid w:val="000B385B"/>
    <w:rsid w:val="000B3ACF"/>
    <w:rsid w:val="000B3BEA"/>
    <w:rsid w:val="000B47B1"/>
    <w:rsid w:val="000B4C2E"/>
    <w:rsid w:val="000B4CE4"/>
    <w:rsid w:val="000B4FCD"/>
    <w:rsid w:val="000B50E6"/>
    <w:rsid w:val="000B5442"/>
    <w:rsid w:val="000B567E"/>
    <w:rsid w:val="000B591D"/>
    <w:rsid w:val="000B59C5"/>
    <w:rsid w:val="000B59D9"/>
    <w:rsid w:val="000B5AC8"/>
    <w:rsid w:val="000B63E8"/>
    <w:rsid w:val="000B6414"/>
    <w:rsid w:val="000B713F"/>
    <w:rsid w:val="000B7529"/>
    <w:rsid w:val="000B770B"/>
    <w:rsid w:val="000B79EA"/>
    <w:rsid w:val="000B7ABD"/>
    <w:rsid w:val="000C03AE"/>
    <w:rsid w:val="000C0483"/>
    <w:rsid w:val="000C0CE9"/>
    <w:rsid w:val="000C1205"/>
    <w:rsid w:val="000C1563"/>
    <w:rsid w:val="000C1A2A"/>
    <w:rsid w:val="000C1D11"/>
    <w:rsid w:val="000C1DBC"/>
    <w:rsid w:val="000C2406"/>
    <w:rsid w:val="000C2546"/>
    <w:rsid w:val="000C25B3"/>
    <w:rsid w:val="000C2780"/>
    <w:rsid w:val="000C2958"/>
    <w:rsid w:val="000C2F9D"/>
    <w:rsid w:val="000C31C6"/>
    <w:rsid w:val="000C363F"/>
    <w:rsid w:val="000C36F1"/>
    <w:rsid w:val="000C3CFC"/>
    <w:rsid w:val="000C3E3F"/>
    <w:rsid w:val="000C40F5"/>
    <w:rsid w:val="000C43EC"/>
    <w:rsid w:val="000C4520"/>
    <w:rsid w:val="000C4DB0"/>
    <w:rsid w:val="000C5061"/>
    <w:rsid w:val="000C5072"/>
    <w:rsid w:val="000C5489"/>
    <w:rsid w:val="000C5555"/>
    <w:rsid w:val="000C5742"/>
    <w:rsid w:val="000C5C25"/>
    <w:rsid w:val="000C67B0"/>
    <w:rsid w:val="000C682B"/>
    <w:rsid w:val="000C6AFA"/>
    <w:rsid w:val="000C6E6C"/>
    <w:rsid w:val="000C73B3"/>
    <w:rsid w:val="000C7686"/>
    <w:rsid w:val="000C7730"/>
    <w:rsid w:val="000C78F0"/>
    <w:rsid w:val="000C7AB3"/>
    <w:rsid w:val="000C7C07"/>
    <w:rsid w:val="000D086F"/>
    <w:rsid w:val="000D0DF7"/>
    <w:rsid w:val="000D10D6"/>
    <w:rsid w:val="000D13B3"/>
    <w:rsid w:val="000D1849"/>
    <w:rsid w:val="000D18A5"/>
    <w:rsid w:val="000D1C64"/>
    <w:rsid w:val="000D1C68"/>
    <w:rsid w:val="000D1D0D"/>
    <w:rsid w:val="000D1D0E"/>
    <w:rsid w:val="000D1DAB"/>
    <w:rsid w:val="000D235E"/>
    <w:rsid w:val="000D2922"/>
    <w:rsid w:val="000D2A16"/>
    <w:rsid w:val="000D2B5D"/>
    <w:rsid w:val="000D2E0C"/>
    <w:rsid w:val="000D30F0"/>
    <w:rsid w:val="000D353F"/>
    <w:rsid w:val="000D3BB6"/>
    <w:rsid w:val="000D40BE"/>
    <w:rsid w:val="000D437A"/>
    <w:rsid w:val="000D48BC"/>
    <w:rsid w:val="000D4C0A"/>
    <w:rsid w:val="000D52B5"/>
    <w:rsid w:val="000D56FE"/>
    <w:rsid w:val="000D57E1"/>
    <w:rsid w:val="000D5EA1"/>
    <w:rsid w:val="000D60E7"/>
    <w:rsid w:val="000D62A6"/>
    <w:rsid w:val="000D649A"/>
    <w:rsid w:val="000D6709"/>
    <w:rsid w:val="000D6BA5"/>
    <w:rsid w:val="000D6C0D"/>
    <w:rsid w:val="000D7077"/>
    <w:rsid w:val="000D7A8A"/>
    <w:rsid w:val="000E0084"/>
    <w:rsid w:val="000E0504"/>
    <w:rsid w:val="000E077D"/>
    <w:rsid w:val="000E102C"/>
    <w:rsid w:val="000E1113"/>
    <w:rsid w:val="000E1288"/>
    <w:rsid w:val="000E1EC0"/>
    <w:rsid w:val="000E22F7"/>
    <w:rsid w:val="000E29EF"/>
    <w:rsid w:val="000E2EB1"/>
    <w:rsid w:val="000E322F"/>
    <w:rsid w:val="000E3231"/>
    <w:rsid w:val="000E376C"/>
    <w:rsid w:val="000E37B3"/>
    <w:rsid w:val="000E39D8"/>
    <w:rsid w:val="000E4520"/>
    <w:rsid w:val="000E46A6"/>
    <w:rsid w:val="000E46DA"/>
    <w:rsid w:val="000E4997"/>
    <w:rsid w:val="000E4F4B"/>
    <w:rsid w:val="000E56B4"/>
    <w:rsid w:val="000E5A69"/>
    <w:rsid w:val="000E5D16"/>
    <w:rsid w:val="000E5FE6"/>
    <w:rsid w:val="000E6282"/>
    <w:rsid w:val="000E6298"/>
    <w:rsid w:val="000E6463"/>
    <w:rsid w:val="000E687F"/>
    <w:rsid w:val="000E69F2"/>
    <w:rsid w:val="000E6A1B"/>
    <w:rsid w:val="000E6EB0"/>
    <w:rsid w:val="000E71CB"/>
    <w:rsid w:val="000E73FF"/>
    <w:rsid w:val="000E7FA6"/>
    <w:rsid w:val="000F015D"/>
    <w:rsid w:val="000F0488"/>
    <w:rsid w:val="000F05C9"/>
    <w:rsid w:val="000F065A"/>
    <w:rsid w:val="000F0A78"/>
    <w:rsid w:val="000F0F51"/>
    <w:rsid w:val="000F15A4"/>
    <w:rsid w:val="000F15A6"/>
    <w:rsid w:val="000F1847"/>
    <w:rsid w:val="000F2068"/>
    <w:rsid w:val="000F2260"/>
    <w:rsid w:val="000F2599"/>
    <w:rsid w:val="000F34F8"/>
    <w:rsid w:val="000F3AA3"/>
    <w:rsid w:val="000F40E4"/>
    <w:rsid w:val="000F4435"/>
    <w:rsid w:val="000F4A60"/>
    <w:rsid w:val="000F4E8E"/>
    <w:rsid w:val="000F4EB4"/>
    <w:rsid w:val="000F5060"/>
    <w:rsid w:val="000F507F"/>
    <w:rsid w:val="000F5766"/>
    <w:rsid w:val="000F5AE9"/>
    <w:rsid w:val="000F5B04"/>
    <w:rsid w:val="000F5B26"/>
    <w:rsid w:val="000F5E1B"/>
    <w:rsid w:val="000F5E54"/>
    <w:rsid w:val="000F5F81"/>
    <w:rsid w:val="000F630A"/>
    <w:rsid w:val="000F65EA"/>
    <w:rsid w:val="000F69C1"/>
    <w:rsid w:val="000F73CC"/>
    <w:rsid w:val="000F7630"/>
    <w:rsid w:val="000F775C"/>
    <w:rsid w:val="000F784D"/>
    <w:rsid w:val="000F7AFF"/>
    <w:rsid w:val="000F7C77"/>
    <w:rsid w:val="000F7C99"/>
    <w:rsid w:val="001000B6"/>
    <w:rsid w:val="00100CF1"/>
    <w:rsid w:val="00100D30"/>
    <w:rsid w:val="00100DA2"/>
    <w:rsid w:val="00101169"/>
    <w:rsid w:val="00101743"/>
    <w:rsid w:val="00101C50"/>
    <w:rsid w:val="001022FA"/>
    <w:rsid w:val="00102858"/>
    <w:rsid w:val="00102A02"/>
    <w:rsid w:val="00102CD1"/>
    <w:rsid w:val="00102FD3"/>
    <w:rsid w:val="0010428A"/>
    <w:rsid w:val="001042A7"/>
    <w:rsid w:val="00104511"/>
    <w:rsid w:val="00104665"/>
    <w:rsid w:val="00104A63"/>
    <w:rsid w:val="00104B46"/>
    <w:rsid w:val="00104CDA"/>
    <w:rsid w:val="00105679"/>
    <w:rsid w:val="0010588A"/>
    <w:rsid w:val="00105C3E"/>
    <w:rsid w:val="0010608B"/>
    <w:rsid w:val="0010618F"/>
    <w:rsid w:val="001061E2"/>
    <w:rsid w:val="001063CD"/>
    <w:rsid w:val="001066E9"/>
    <w:rsid w:val="00106F3C"/>
    <w:rsid w:val="00107046"/>
    <w:rsid w:val="001072D3"/>
    <w:rsid w:val="00107313"/>
    <w:rsid w:val="0010753D"/>
    <w:rsid w:val="00107640"/>
    <w:rsid w:val="00107DA7"/>
    <w:rsid w:val="00110058"/>
    <w:rsid w:val="00110476"/>
    <w:rsid w:val="001104E3"/>
    <w:rsid w:val="0011080E"/>
    <w:rsid w:val="00110878"/>
    <w:rsid w:val="00110B83"/>
    <w:rsid w:val="00110F2B"/>
    <w:rsid w:val="001112B0"/>
    <w:rsid w:val="00111328"/>
    <w:rsid w:val="00111374"/>
    <w:rsid w:val="001118AE"/>
    <w:rsid w:val="001127C8"/>
    <w:rsid w:val="001131EE"/>
    <w:rsid w:val="00113362"/>
    <w:rsid w:val="001133F8"/>
    <w:rsid w:val="00113952"/>
    <w:rsid w:val="001140B7"/>
    <w:rsid w:val="001141ED"/>
    <w:rsid w:val="00114553"/>
    <w:rsid w:val="00115D88"/>
    <w:rsid w:val="00115EA0"/>
    <w:rsid w:val="001162AA"/>
    <w:rsid w:val="0011649F"/>
    <w:rsid w:val="001173C7"/>
    <w:rsid w:val="00117789"/>
    <w:rsid w:val="00117C22"/>
    <w:rsid w:val="00117EAA"/>
    <w:rsid w:val="00120461"/>
    <w:rsid w:val="0012075B"/>
    <w:rsid w:val="001207C2"/>
    <w:rsid w:val="001208EC"/>
    <w:rsid w:val="00121595"/>
    <w:rsid w:val="001215D0"/>
    <w:rsid w:val="00121784"/>
    <w:rsid w:val="0012180B"/>
    <w:rsid w:val="001219CF"/>
    <w:rsid w:val="00121B61"/>
    <w:rsid w:val="00122CDE"/>
    <w:rsid w:val="00122D7B"/>
    <w:rsid w:val="00123281"/>
    <w:rsid w:val="00124434"/>
    <w:rsid w:val="0012444A"/>
    <w:rsid w:val="00124927"/>
    <w:rsid w:val="0012501E"/>
    <w:rsid w:val="001254C9"/>
    <w:rsid w:val="00125C13"/>
    <w:rsid w:val="00125E5D"/>
    <w:rsid w:val="0012600B"/>
    <w:rsid w:val="001261E4"/>
    <w:rsid w:val="0012666A"/>
    <w:rsid w:val="001266BA"/>
    <w:rsid w:val="00126B95"/>
    <w:rsid w:val="00126BBD"/>
    <w:rsid w:val="00126C0F"/>
    <w:rsid w:val="00126C9E"/>
    <w:rsid w:val="00126D4F"/>
    <w:rsid w:val="001278AA"/>
    <w:rsid w:val="00127CFA"/>
    <w:rsid w:val="00127E6D"/>
    <w:rsid w:val="00127EC9"/>
    <w:rsid w:val="00130368"/>
    <w:rsid w:val="0013048C"/>
    <w:rsid w:val="00130A3E"/>
    <w:rsid w:val="00130D89"/>
    <w:rsid w:val="00131430"/>
    <w:rsid w:val="0013185F"/>
    <w:rsid w:val="00131C30"/>
    <w:rsid w:val="00131CE4"/>
    <w:rsid w:val="001323F0"/>
    <w:rsid w:val="0013272A"/>
    <w:rsid w:val="0013288B"/>
    <w:rsid w:val="00132BB6"/>
    <w:rsid w:val="00132C16"/>
    <w:rsid w:val="0013328A"/>
    <w:rsid w:val="001332E4"/>
    <w:rsid w:val="00133541"/>
    <w:rsid w:val="00133C86"/>
    <w:rsid w:val="00133D48"/>
    <w:rsid w:val="00133F1A"/>
    <w:rsid w:val="00134985"/>
    <w:rsid w:val="00134D4E"/>
    <w:rsid w:val="001353C0"/>
    <w:rsid w:val="001353F8"/>
    <w:rsid w:val="001359B8"/>
    <w:rsid w:val="00135A5E"/>
    <w:rsid w:val="00135A91"/>
    <w:rsid w:val="00135B92"/>
    <w:rsid w:val="00136F67"/>
    <w:rsid w:val="00137158"/>
    <w:rsid w:val="001372BC"/>
    <w:rsid w:val="001372FD"/>
    <w:rsid w:val="00137CF2"/>
    <w:rsid w:val="00140168"/>
    <w:rsid w:val="0014018E"/>
    <w:rsid w:val="00140258"/>
    <w:rsid w:val="0014038A"/>
    <w:rsid w:val="001407C8"/>
    <w:rsid w:val="00140EAD"/>
    <w:rsid w:val="00140EFB"/>
    <w:rsid w:val="0014126F"/>
    <w:rsid w:val="001416F4"/>
    <w:rsid w:val="001419FA"/>
    <w:rsid w:val="00141A15"/>
    <w:rsid w:val="00142C5C"/>
    <w:rsid w:val="00142E1C"/>
    <w:rsid w:val="00143386"/>
    <w:rsid w:val="00143405"/>
    <w:rsid w:val="001439AC"/>
    <w:rsid w:val="00143A67"/>
    <w:rsid w:val="00143A99"/>
    <w:rsid w:val="00143CAF"/>
    <w:rsid w:val="00143D4D"/>
    <w:rsid w:val="00143F4B"/>
    <w:rsid w:val="00144857"/>
    <w:rsid w:val="00144ADB"/>
    <w:rsid w:val="00144C4D"/>
    <w:rsid w:val="0014584A"/>
    <w:rsid w:val="00145E29"/>
    <w:rsid w:val="00146706"/>
    <w:rsid w:val="001467D8"/>
    <w:rsid w:val="00146A6F"/>
    <w:rsid w:val="00146CCB"/>
    <w:rsid w:val="00146F78"/>
    <w:rsid w:val="0014719C"/>
    <w:rsid w:val="001472C5"/>
    <w:rsid w:val="0014735E"/>
    <w:rsid w:val="001474B1"/>
    <w:rsid w:val="00147750"/>
    <w:rsid w:val="00147867"/>
    <w:rsid w:val="0015011D"/>
    <w:rsid w:val="00150696"/>
    <w:rsid w:val="00150823"/>
    <w:rsid w:val="00150E17"/>
    <w:rsid w:val="00151163"/>
    <w:rsid w:val="0015157C"/>
    <w:rsid w:val="00151B82"/>
    <w:rsid w:val="00151D30"/>
    <w:rsid w:val="00151DCF"/>
    <w:rsid w:val="0015201A"/>
    <w:rsid w:val="00152CCF"/>
    <w:rsid w:val="00152F9A"/>
    <w:rsid w:val="0015314E"/>
    <w:rsid w:val="00153438"/>
    <w:rsid w:val="00153592"/>
    <w:rsid w:val="00153DBA"/>
    <w:rsid w:val="00154049"/>
    <w:rsid w:val="00154116"/>
    <w:rsid w:val="0015492B"/>
    <w:rsid w:val="00154C25"/>
    <w:rsid w:val="00155147"/>
    <w:rsid w:val="00155167"/>
    <w:rsid w:val="0015531A"/>
    <w:rsid w:val="00155874"/>
    <w:rsid w:val="00155ABE"/>
    <w:rsid w:val="00155CC1"/>
    <w:rsid w:val="00156FD7"/>
    <w:rsid w:val="00157062"/>
    <w:rsid w:val="00157663"/>
    <w:rsid w:val="00157B64"/>
    <w:rsid w:val="00157E49"/>
    <w:rsid w:val="00157EBE"/>
    <w:rsid w:val="001603BC"/>
    <w:rsid w:val="00160517"/>
    <w:rsid w:val="00160579"/>
    <w:rsid w:val="00160977"/>
    <w:rsid w:val="00160AD6"/>
    <w:rsid w:val="0016149D"/>
    <w:rsid w:val="0016282D"/>
    <w:rsid w:val="001631F8"/>
    <w:rsid w:val="001632EB"/>
    <w:rsid w:val="00163363"/>
    <w:rsid w:val="001633EB"/>
    <w:rsid w:val="00163472"/>
    <w:rsid w:val="001638E6"/>
    <w:rsid w:val="001639B8"/>
    <w:rsid w:val="00164343"/>
    <w:rsid w:val="00164561"/>
    <w:rsid w:val="001647CC"/>
    <w:rsid w:val="00164B09"/>
    <w:rsid w:val="00164C29"/>
    <w:rsid w:val="00164F31"/>
    <w:rsid w:val="00165236"/>
    <w:rsid w:val="00165EE2"/>
    <w:rsid w:val="001673B8"/>
    <w:rsid w:val="001674CD"/>
    <w:rsid w:val="00167BE9"/>
    <w:rsid w:val="00167C0D"/>
    <w:rsid w:val="0017018C"/>
    <w:rsid w:val="001707CC"/>
    <w:rsid w:val="00170B80"/>
    <w:rsid w:val="00170D98"/>
    <w:rsid w:val="00170DF4"/>
    <w:rsid w:val="00170EA8"/>
    <w:rsid w:val="00171321"/>
    <w:rsid w:val="00171423"/>
    <w:rsid w:val="001718E8"/>
    <w:rsid w:val="00171ACD"/>
    <w:rsid w:val="00171C68"/>
    <w:rsid w:val="00172454"/>
    <w:rsid w:val="001725DB"/>
    <w:rsid w:val="00172736"/>
    <w:rsid w:val="001728EC"/>
    <w:rsid w:val="00172DF4"/>
    <w:rsid w:val="00172F42"/>
    <w:rsid w:val="00172F8D"/>
    <w:rsid w:val="00173142"/>
    <w:rsid w:val="0017399D"/>
    <w:rsid w:val="00173ACB"/>
    <w:rsid w:val="00173C07"/>
    <w:rsid w:val="00173C40"/>
    <w:rsid w:val="00173EE4"/>
    <w:rsid w:val="00173EF2"/>
    <w:rsid w:val="0017417B"/>
    <w:rsid w:val="0017463C"/>
    <w:rsid w:val="00174748"/>
    <w:rsid w:val="00174993"/>
    <w:rsid w:val="00174DA0"/>
    <w:rsid w:val="001754FC"/>
    <w:rsid w:val="00175646"/>
    <w:rsid w:val="00175909"/>
    <w:rsid w:val="00176105"/>
    <w:rsid w:val="00176160"/>
    <w:rsid w:val="00176781"/>
    <w:rsid w:val="00176CA2"/>
    <w:rsid w:val="00176CDD"/>
    <w:rsid w:val="001771EA"/>
    <w:rsid w:val="00177BBA"/>
    <w:rsid w:val="001800DF"/>
    <w:rsid w:val="00180588"/>
    <w:rsid w:val="00180D4C"/>
    <w:rsid w:val="00180E57"/>
    <w:rsid w:val="00180E82"/>
    <w:rsid w:val="00181FC4"/>
    <w:rsid w:val="00182097"/>
    <w:rsid w:val="00182300"/>
    <w:rsid w:val="00182560"/>
    <w:rsid w:val="001825AE"/>
    <w:rsid w:val="001827FF"/>
    <w:rsid w:val="00182B2C"/>
    <w:rsid w:val="00182CA7"/>
    <w:rsid w:val="00182DB7"/>
    <w:rsid w:val="0018306B"/>
    <w:rsid w:val="0018387A"/>
    <w:rsid w:val="001838A0"/>
    <w:rsid w:val="00183A86"/>
    <w:rsid w:val="00183B30"/>
    <w:rsid w:val="00183C43"/>
    <w:rsid w:val="00183C65"/>
    <w:rsid w:val="00183CB9"/>
    <w:rsid w:val="001847EC"/>
    <w:rsid w:val="00184B1A"/>
    <w:rsid w:val="00184C01"/>
    <w:rsid w:val="001856DF"/>
    <w:rsid w:val="0018580F"/>
    <w:rsid w:val="0018593B"/>
    <w:rsid w:val="00185AC7"/>
    <w:rsid w:val="00185AE7"/>
    <w:rsid w:val="00185B08"/>
    <w:rsid w:val="00185C7F"/>
    <w:rsid w:val="00185D79"/>
    <w:rsid w:val="00186559"/>
    <w:rsid w:val="00186986"/>
    <w:rsid w:val="00186F09"/>
    <w:rsid w:val="00187011"/>
    <w:rsid w:val="00187114"/>
    <w:rsid w:val="0018789D"/>
    <w:rsid w:val="00187A08"/>
    <w:rsid w:val="00187B8A"/>
    <w:rsid w:val="00190F75"/>
    <w:rsid w:val="0019116C"/>
    <w:rsid w:val="00191777"/>
    <w:rsid w:val="00192499"/>
    <w:rsid w:val="00192571"/>
    <w:rsid w:val="001925F5"/>
    <w:rsid w:val="00192EED"/>
    <w:rsid w:val="001930B8"/>
    <w:rsid w:val="00193165"/>
    <w:rsid w:val="0019335D"/>
    <w:rsid w:val="00193427"/>
    <w:rsid w:val="00193B6B"/>
    <w:rsid w:val="00193DA7"/>
    <w:rsid w:val="001940E8"/>
    <w:rsid w:val="00194166"/>
    <w:rsid w:val="00194443"/>
    <w:rsid w:val="0019478E"/>
    <w:rsid w:val="0019495A"/>
    <w:rsid w:val="00195847"/>
    <w:rsid w:val="001958F2"/>
    <w:rsid w:val="00195D8F"/>
    <w:rsid w:val="00195ED9"/>
    <w:rsid w:val="0019618A"/>
    <w:rsid w:val="001966A5"/>
    <w:rsid w:val="00196907"/>
    <w:rsid w:val="00196A77"/>
    <w:rsid w:val="00196B33"/>
    <w:rsid w:val="00197023"/>
    <w:rsid w:val="001970EA"/>
    <w:rsid w:val="00197A42"/>
    <w:rsid w:val="00197D37"/>
    <w:rsid w:val="001A0005"/>
    <w:rsid w:val="001A02E0"/>
    <w:rsid w:val="001A113D"/>
    <w:rsid w:val="001A146E"/>
    <w:rsid w:val="001A1625"/>
    <w:rsid w:val="001A16B8"/>
    <w:rsid w:val="001A1999"/>
    <w:rsid w:val="001A1B21"/>
    <w:rsid w:val="001A1C2A"/>
    <w:rsid w:val="001A1F39"/>
    <w:rsid w:val="001A2FE4"/>
    <w:rsid w:val="001A323E"/>
    <w:rsid w:val="001A342B"/>
    <w:rsid w:val="001A3A97"/>
    <w:rsid w:val="001A48D0"/>
    <w:rsid w:val="001A4DCA"/>
    <w:rsid w:val="001A55AF"/>
    <w:rsid w:val="001A5CB3"/>
    <w:rsid w:val="001A5D18"/>
    <w:rsid w:val="001A5E61"/>
    <w:rsid w:val="001A6191"/>
    <w:rsid w:val="001A624A"/>
    <w:rsid w:val="001A630C"/>
    <w:rsid w:val="001A68B6"/>
    <w:rsid w:val="001A6B24"/>
    <w:rsid w:val="001A706B"/>
    <w:rsid w:val="001A70D5"/>
    <w:rsid w:val="001A745E"/>
    <w:rsid w:val="001B01AC"/>
    <w:rsid w:val="001B0619"/>
    <w:rsid w:val="001B08A0"/>
    <w:rsid w:val="001B0C13"/>
    <w:rsid w:val="001B0F36"/>
    <w:rsid w:val="001B116F"/>
    <w:rsid w:val="001B117C"/>
    <w:rsid w:val="001B1B84"/>
    <w:rsid w:val="001B1EFD"/>
    <w:rsid w:val="001B26FC"/>
    <w:rsid w:val="001B2A44"/>
    <w:rsid w:val="001B32C0"/>
    <w:rsid w:val="001B364A"/>
    <w:rsid w:val="001B36B1"/>
    <w:rsid w:val="001B37F0"/>
    <w:rsid w:val="001B3818"/>
    <w:rsid w:val="001B3886"/>
    <w:rsid w:val="001B38C8"/>
    <w:rsid w:val="001B408C"/>
    <w:rsid w:val="001B4245"/>
    <w:rsid w:val="001B43DF"/>
    <w:rsid w:val="001B44E3"/>
    <w:rsid w:val="001B4536"/>
    <w:rsid w:val="001B4AF2"/>
    <w:rsid w:val="001B4D7B"/>
    <w:rsid w:val="001B5614"/>
    <w:rsid w:val="001B56C6"/>
    <w:rsid w:val="001B5861"/>
    <w:rsid w:val="001B59FE"/>
    <w:rsid w:val="001B5A2D"/>
    <w:rsid w:val="001B5A87"/>
    <w:rsid w:val="001B5AB9"/>
    <w:rsid w:val="001B6767"/>
    <w:rsid w:val="001B6D04"/>
    <w:rsid w:val="001B7606"/>
    <w:rsid w:val="001B7867"/>
    <w:rsid w:val="001B7AD6"/>
    <w:rsid w:val="001B7BBC"/>
    <w:rsid w:val="001C0D02"/>
    <w:rsid w:val="001C115F"/>
    <w:rsid w:val="001C149F"/>
    <w:rsid w:val="001C182B"/>
    <w:rsid w:val="001C1CAF"/>
    <w:rsid w:val="001C1D6B"/>
    <w:rsid w:val="001C1EBC"/>
    <w:rsid w:val="001C239D"/>
    <w:rsid w:val="001C2408"/>
    <w:rsid w:val="001C2A86"/>
    <w:rsid w:val="001C33DC"/>
    <w:rsid w:val="001C39AA"/>
    <w:rsid w:val="001C3C0F"/>
    <w:rsid w:val="001C3DED"/>
    <w:rsid w:val="001C4D22"/>
    <w:rsid w:val="001C5042"/>
    <w:rsid w:val="001C5045"/>
    <w:rsid w:val="001C50EE"/>
    <w:rsid w:val="001C51FF"/>
    <w:rsid w:val="001C57D7"/>
    <w:rsid w:val="001C5D28"/>
    <w:rsid w:val="001C648E"/>
    <w:rsid w:val="001C66CE"/>
    <w:rsid w:val="001C6A95"/>
    <w:rsid w:val="001C7553"/>
    <w:rsid w:val="001C7C3F"/>
    <w:rsid w:val="001C7CE5"/>
    <w:rsid w:val="001C7D2A"/>
    <w:rsid w:val="001C7E8B"/>
    <w:rsid w:val="001C7E94"/>
    <w:rsid w:val="001D071A"/>
    <w:rsid w:val="001D0EAE"/>
    <w:rsid w:val="001D17FB"/>
    <w:rsid w:val="001D1F02"/>
    <w:rsid w:val="001D255D"/>
    <w:rsid w:val="001D2CE6"/>
    <w:rsid w:val="001D2D99"/>
    <w:rsid w:val="001D33D9"/>
    <w:rsid w:val="001D349A"/>
    <w:rsid w:val="001D358F"/>
    <w:rsid w:val="001D3AD3"/>
    <w:rsid w:val="001D3B94"/>
    <w:rsid w:val="001D3C39"/>
    <w:rsid w:val="001D46CE"/>
    <w:rsid w:val="001D4BAA"/>
    <w:rsid w:val="001D5272"/>
    <w:rsid w:val="001D5CE8"/>
    <w:rsid w:val="001D62EC"/>
    <w:rsid w:val="001D6949"/>
    <w:rsid w:val="001D6B7A"/>
    <w:rsid w:val="001D78FF"/>
    <w:rsid w:val="001D7CDC"/>
    <w:rsid w:val="001E01D4"/>
    <w:rsid w:val="001E02F1"/>
    <w:rsid w:val="001E0A52"/>
    <w:rsid w:val="001E112B"/>
    <w:rsid w:val="001E149E"/>
    <w:rsid w:val="001E16DD"/>
    <w:rsid w:val="001E1AF0"/>
    <w:rsid w:val="001E225C"/>
    <w:rsid w:val="001E23E6"/>
    <w:rsid w:val="001E283A"/>
    <w:rsid w:val="001E2AF2"/>
    <w:rsid w:val="001E2B5B"/>
    <w:rsid w:val="001E2E0C"/>
    <w:rsid w:val="001E3299"/>
    <w:rsid w:val="001E3D84"/>
    <w:rsid w:val="001E49D1"/>
    <w:rsid w:val="001E4F34"/>
    <w:rsid w:val="001E4FBD"/>
    <w:rsid w:val="001E5E7D"/>
    <w:rsid w:val="001E5EC7"/>
    <w:rsid w:val="001E618C"/>
    <w:rsid w:val="001E6364"/>
    <w:rsid w:val="001E6573"/>
    <w:rsid w:val="001E68F4"/>
    <w:rsid w:val="001E6AAD"/>
    <w:rsid w:val="001E6D8A"/>
    <w:rsid w:val="001E6DA2"/>
    <w:rsid w:val="001E7416"/>
    <w:rsid w:val="001E78CA"/>
    <w:rsid w:val="001E7A1A"/>
    <w:rsid w:val="001E7BDF"/>
    <w:rsid w:val="001E7F70"/>
    <w:rsid w:val="001F01FD"/>
    <w:rsid w:val="001F02BD"/>
    <w:rsid w:val="001F032E"/>
    <w:rsid w:val="001F0B1F"/>
    <w:rsid w:val="001F0DCD"/>
    <w:rsid w:val="001F10C3"/>
    <w:rsid w:val="001F11DD"/>
    <w:rsid w:val="001F1230"/>
    <w:rsid w:val="001F1345"/>
    <w:rsid w:val="001F14A8"/>
    <w:rsid w:val="001F190F"/>
    <w:rsid w:val="001F1A10"/>
    <w:rsid w:val="001F1A2A"/>
    <w:rsid w:val="001F1AED"/>
    <w:rsid w:val="001F1D6D"/>
    <w:rsid w:val="001F204F"/>
    <w:rsid w:val="001F2931"/>
    <w:rsid w:val="001F2AD0"/>
    <w:rsid w:val="001F2B27"/>
    <w:rsid w:val="001F2EA6"/>
    <w:rsid w:val="001F393F"/>
    <w:rsid w:val="001F3941"/>
    <w:rsid w:val="001F42A8"/>
    <w:rsid w:val="001F4318"/>
    <w:rsid w:val="001F4E64"/>
    <w:rsid w:val="001F5312"/>
    <w:rsid w:val="001F55C0"/>
    <w:rsid w:val="001F59DB"/>
    <w:rsid w:val="001F5B8B"/>
    <w:rsid w:val="001F6143"/>
    <w:rsid w:val="001F671A"/>
    <w:rsid w:val="001F6779"/>
    <w:rsid w:val="001F6E9B"/>
    <w:rsid w:val="001F762B"/>
    <w:rsid w:val="001F79AE"/>
    <w:rsid w:val="001F7A56"/>
    <w:rsid w:val="001F7BBE"/>
    <w:rsid w:val="001F7D2A"/>
    <w:rsid w:val="001F7D4D"/>
    <w:rsid w:val="002003A9"/>
    <w:rsid w:val="00200B25"/>
    <w:rsid w:val="00200DDB"/>
    <w:rsid w:val="00200F24"/>
    <w:rsid w:val="00200FBB"/>
    <w:rsid w:val="002011A8"/>
    <w:rsid w:val="0020187F"/>
    <w:rsid w:val="002018FD"/>
    <w:rsid w:val="002027E1"/>
    <w:rsid w:val="0020293D"/>
    <w:rsid w:val="00202A79"/>
    <w:rsid w:val="00202D70"/>
    <w:rsid w:val="002030D0"/>
    <w:rsid w:val="0020330F"/>
    <w:rsid w:val="00203489"/>
    <w:rsid w:val="002034BA"/>
    <w:rsid w:val="00203585"/>
    <w:rsid w:val="002040F9"/>
    <w:rsid w:val="00204300"/>
    <w:rsid w:val="002049E1"/>
    <w:rsid w:val="00204B50"/>
    <w:rsid w:val="002068F0"/>
    <w:rsid w:val="00206F59"/>
    <w:rsid w:val="00207020"/>
    <w:rsid w:val="002072B0"/>
    <w:rsid w:val="0020752C"/>
    <w:rsid w:val="002075FA"/>
    <w:rsid w:val="00207A82"/>
    <w:rsid w:val="0021004E"/>
    <w:rsid w:val="002103C1"/>
    <w:rsid w:val="00210FA6"/>
    <w:rsid w:val="00211112"/>
    <w:rsid w:val="00211170"/>
    <w:rsid w:val="002112F3"/>
    <w:rsid w:val="002119E9"/>
    <w:rsid w:val="00211B45"/>
    <w:rsid w:val="002120AD"/>
    <w:rsid w:val="00212313"/>
    <w:rsid w:val="00212345"/>
    <w:rsid w:val="002126F6"/>
    <w:rsid w:val="002128F1"/>
    <w:rsid w:val="00212A92"/>
    <w:rsid w:val="00212AFB"/>
    <w:rsid w:val="002136FE"/>
    <w:rsid w:val="002137CA"/>
    <w:rsid w:val="00213993"/>
    <w:rsid w:val="0021407E"/>
    <w:rsid w:val="0021409F"/>
    <w:rsid w:val="00214889"/>
    <w:rsid w:val="0021566E"/>
    <w:rsid w:val="00215C69"/>
    <w:rsid w:val="00215CDE"/>
    <w:rsid w:val="00215D4F"/>
    <w:rsid w:val="00215F90"/>
    <w:rsid w:val="00216230"/>
    <w:rsid w:val="002162FC"/>
    <w:rsid w:val="002169BB"/>
    <w:rsid w:val="00216D2C"/>
    <w:rsid w:val="0021723B"/>
    <w:rsid w:val="0021748F"/>
    <w:rsid w:val="00217630"/>
    <w:rsid w:val="00217882"/>
    <w:rsid w:val="00217BB0"/>
    <w:rsid w:val="00220AA0"/>
    <w:rsid w:val="00220B46"/>
    <w:rsid w:val="00220BF9"/>
    <w:rsid w:val="00220C15"/>
    <w:rsid w:val="002212A1"/>
    <w:rsid w:val="00221A69"/>
    <w:rsid w:val="00222471"/>
    <w:rsid w:val="002227D7"/>
    <w:rsid w:val="002228FE"/>
    <w:rsid w:val="00222CA7"/>
    <w:rsid w:val="00223069"/>
    <w:rsid w:val="002230B4"/>
    <w:rsid w:val="002232A7"/>
    <w:rsid w:val="002236CC"/>
    <w:rsid w:val="00223A5C"/>
    <w:rsid w:val="00223B84"/>
    <w:rsid w:val="002242ED"/>
    <w:rsid w:val="0022440E"/>
    <w:rsid w:val="002246C6"/>
    <w:rsid w:val="00224906"/>
    <w:rsid w:val="00224E29"/>
    <w:rsid w:val="00225053"/>
    <w:rsid w:val="002253DF"/>
    <w:rsid w:val="0022572B"/>
    <w:rsid w:val="002259C6"/>
    <w:rsid w:val="0022622A"/>
    <w:rsid w:val="00226572"/>
    <w:rsid w:val="002268CE"/>
    <w:rsid w:val="00226E6F"/>
    <w:rsid w:val="002278C4"/>
    <w:rsid w:val="00227B42"/>
    <w:rsid w:val="002304A9"/>
    <w:rsid w:val="00230C56"/>
    <w:rsid w:val="00230D53"/>
    <w:rsid w:val="0023123F"/>
    <w:rsid w:val="002317A2"/>
    <w:rsid w:val="002319AE"/>
    <w:rsid w:val="00231C46"/>
    <w:rsid w:val="00231F68"/>
    <w:rsid w:val="00232271"/>
    <w:rsid w:val="002326D1"/>
    <w:rsid w:val="00232DF6"/>
    <w:rsid w:val="00232F4E"/>
    <w:rsid w:val="00232FF3"/>
    <w:rsid w:val="002336C6"/>
    <w:rsid w:val="00233817"/>
    <w:rsid w:val="00233DB2"/>
    <w:rsid w:val="00233E16"/>
    <w:rsid w:val="00233FA1"/>
    <w:rsid w:val="0023443C"/>
    <w:rsid w:val="002350C9"/>
    <w:rsid w:val="00235A4B"/>
    <w:rsid w:val="00235EAA"/>
    <w:rsid w:val="00236179"/>
    <w:rsid w:val="002364BF"/>
    <w:rsid w:val="00236724"/>
    <w:rsid w:val="00237E11"/>
    <w:rsid w:val="00240625"/>
    <w:rsid w:val="00240749"/>
    <w:rsid w:val="0024144F"/>
    <w:rsid w:val="002414D5"/>
    <w:rsid w:val="002415EA"/>
    <w:rsid w:val="00242860"/>
    <w:rsid w:val="00242A6A"/>
    <w:rsid w:val="00242C20"/>
    <w:rsid w:val="00242CB2"/>
    <w:rsid w:val="00242CBF"/>
    <w:rsid w:val="0024323F"/>
    <w:rsid w:val="002437CC"/>
    <w:rsid w:val="00243DD7"/>
    <w:rsid w:val="00244280"/>
    <w:rsid w:val="002446ED"/>
    <w:rsid w:val="00245AB9"/>
    <w:rsid w:val="00245D2C"/>
    <w:rsid w:val="00245ED7"/>
    <w:rsid w:val="00246B90"/>
    <w:rsid w:val="00246E43"/>
    <w:rsid w:val="00246FFB"/>
    <w:rsid w:val="00247217"/>
    <w:rsid w:val="0024731D"/>
    <w:rsid w:val="002479E2"/>
    <w:rsid w:val="00247C53"/>
    <w:rsid w:val="002507C0"/>
    <w:rsid w:val="002509B5"/>
    <w:rsid w:val="00250DE7"/>
    <w:rsid w:val="00251636"/>
    <w:rsid w:val="002518AB"/>
    <w:rsid w:val="00252041"/>
    <w:rsid w:val="00252948"/>
    <w:rsid w:val="00252A25"/>
    <w:rsid w:val="00252B99"/>
    <w:rsid w:val="00252D51"/>
    <w:rsid w:val="0025339D"/>
    <w:rsid w:val="00253880"/>
    <w:rsid w:val="002538EE"/>
    <w:rsid w:val="00253A2A"/>
    <w:rsid w:val="00254259"/>
    <w:rsid w:val="00254652"/>
    <w:rsid w:val="00254958"/>
    <w:rsid w:val="00254E65"/>
    <w:rsid w:val="00254FB0"/>
    <w:rsid w:val="0025621E"/>
    <w:rsid w:val="0025662D"/>
    <w:rsid w:val="00256690"/>
    <w:rsid w:val="00256BCE"/>
    <w:rsid w:val="0025706D"/>
    <w:rsid w:val="002575BE"/>
    <w:rsid w:val="00260372"/>
    <w:rsid w:val="002605C6"/>
    <w:rsid w:val="00260A2E"/>
    <w:rsid w:val="00260BCB"/>
    <w:rsid w:val="00260CE9"/>
    <w:rsid w:val="0026153F"/>
    <w:rsid w:val="002615E8"/>
    <w:rsid w:val="002615F5"/>
    <w:rsid w:val="00261775"/>
    <w:rsid w:val="00261832"/>
    <w:rsid w:val="00262646"/>
    <w:rsid w:val="002627EB"/>
    <w:rsid w:val="002628AC"/>
    <w:rsid w:val="00262A35"/>
    <w:rsid w:val="00263034"/>
    <w:rsid w:val="0026383C"/>
    <w:rsid w:val="00263B29"/>
    <w:rsid w:val="00264420"/>
    <w:rsid w:val="00264422"/>
    <w:rsid w:val="00264B8F"/>
    <w:rsid w:val="00264F47"/>
    <w:rsid w:val="0026556A"/>
    <w:rsid w:val="00265729"/>
    <w:rsid w:val="00265D8B"/>
    <w:rsid w:val="002666E0"/>
    <w:rsid w:val="0026677E"/>
    <w:rsid w:val="00266BD5"/>
    <w:rsid w:val="00266EBB"/>
    <w:rsid w:val="00266FA4"/>
    <w:rsid w:val="0026731C"/>
    <w:rsid w:val="002678C8"/>
    <w:rsid w:val="002678DB"/>
    <w:rsid w:val="00267968"/>
    <w:rsid w:val="00267E42"/>
    <w:rsid w:val="00270096"/>
    <w:rsid w:val="00270364"/>
    <w:rsid w:val="00270409"/>
    <w:rsid w:val="00270414"/>
    <w:rsid w:val="00270778"/>
    <w:rsid w:val="0027086D"/>
    <w:rsid w:val="00270876"/>
    <w:rsid w:val="0027095D"/>
    <w:rsid w:val="002709FF"/>
    <w:rsid w:val="00270B2D"/>
    <w:rsid w:val="00270CC8"/>
    <w:rsid w:val="00270D2E"/>
    <w:rsid w:val="00271208"/>
    <w:rsid w:val="002714E9"/>
    <w:rsid w:val="00271678"/>
    <w:rsid w:val="00271B50"/>
    <w:rsid w:val="00271C7D"/>
    <w:rsid w:val="00271D07"/>
    <w:rsid w:val="00271D0C"/>
    <w:rsid w:val="00271D1A"/>
    <w:rsid w:val="00272A15"/>
    <w:rsid w:val="00272B2A"/>
    <w:rsid w:val="002735A6"/>
    <w:rsid w:val="00273825"/>
    <w:rsid w:val="00273BD2"/>
    <w:rsid w:val="00273DEC"/>
    <w:rsid w:val="00273EDF"/>
    <w:rsid w:val="00274145"/>
    <w:rsid w:val="00274212"/>
    <w:rsid w:val="0027457F"/>
    <w:rsid w:val="0027481F"/>
    <w:rsid w:val="00274AF9"/>
    <w:rsid w:val="00274BB3"/>
    <w:rsid w:val="0027543B"/>
    <w:rsid w:val="002755E9"/>
    <w:rsid w:val="0027623A"/>
    <w:rsid w:val="002762CE"/>
    <w:rsid w:val="0027649B"/>
    <w:rsid w:val="002764AF"/>
    <w:rsid w:val="00276645"/>
    <w:rsid w:val="0027693B"/>
    <w:rsid w:val="00276CEA"/>
    <w:rsid w:val="00277620"/>
    <w:rsid w:val="0027765C"/>
    <w:rsid w:val="0027767E"/>
    <w:rsid w:val="00277BAA"/>
    <w:rsid w:val="00277C8D"/>
    <w:rsid w:val="00277E70"/>
    <w:rsid w:val="002802B4"/>
    <w:rsid w:val="002805A2"/>
    <w:rsid w:val="002805AE"/>
    <w:rsid w:val="00280728"/>
    <w:rsid w:val="0028074C"/>
    <w:rsid w:val="00280758"/>
    <w:rsid w:val="00280BFA"/>
    <w:rsid w:val="00281433"/>
    <w:rsid w:val="00281496"/>
    <w:rsid w:val="00281F4D"/>
    <w:rsid w:val="0028293B"/>
    <w:rsid w:val="002829E2"/>
    <w:rsid w:val="002830B9"/>
    <w:rsid w:val="002832E7"/>
    <w:rsid w:val="00283416"/>
    <w:rsid w:val="0028380D"/>
    <w:rsid w:val="002838D3"/>
    <w:rsid w:val="00283B09"/>
    <w:rsid w:val="00284820"/>
    <w:rsid w:val="00284B05"/>
    <w:rsid w:val="00284BB1"/>
    <w:rsid w:val="00285021"/>
    <w:rsid w:val="002851BC"/>
    <w:rsid w:val="0028534E"/>
    <w:rsid w:val="00285BDC"/>
    <w:rsid w:val="00285CAB"/>
    <w:rsid w:val="0028603C"/>
    <w:rsid w:val="00286525"/>
    <w:rsid w:val="00286AAA"/>
    <w:rsid w:val="00286CEA"/>
    <w:rsid w:val="00286EF8"/>
    <w:rsid w:val="002879EC"/>
    <w:rsid w:val="00287AD7"/>
    <w:rsid w:val="00287AF7"/>
    <w:rsid w:val="00287D21"/>
    <w:rsid w:val="00287EC6"/>
    <w:rsid w:val="00290741"/>
    <w:rsid w:val="00290E55"/>
    <w:rsid w:val="00290FE3"/>
    <w:rsid w:val="0029197F"/>
    <w:rsid w:val="002920C0"/>
    <w:rsid w:val="002921EA"/>
    <w:rsid w:val="00292307"/>
    <w:rsid w:val="00292358"/>
    <w:rsid w:val="00292720"/>
    <w:rsid w:val="00292F3F"/>
    <w:rsid w:val="0029315A"/>
    <w:rsid w:val="0029319E"/>
    <w:rsid w:val="00293244"/>
    <w:rsid w:val="002934F8"/>
    <w:rsid w:val="002935F1"/>
    <w:rsid w:val="002936E7"/>
    <w:rsid w:val="0029392D"/>
    <w:rsid w:val="0029395F"/>
    <w:rsid w:val="00293EB3"/>
    <w:rsid w:val="00293FDD"/>
    <w:rsid w:val="0029415A"/>
    <w:rsid w:val="00294FC6"/>
    <w:rsid w:val="00295053"/>
    <w:rsid w:val="00295461"/>
    <w:rsid w:val="00295DF6"/>
    <w:rsid w:val="0029615F"/>
    <w:rsid w:val="002966A1"/>
    <w:rsid w:val="002967A8"/>
    <w:rsid w:val="00296B30"/>
    <w:rsid w:val="00296B69"/>
    <w:rsid w:val="00297458"/>
    <w:rsid w:val="0029747E"/>
    <w:rsid w:val="002975AC"/>
    <w:rsid w:val="00297965"/>
    <w:rsid w:val="00297A5C"/>
    <w:rsid w:val="00297B60"/>
    <w:rsid w:val="00297F10"/>
    <w:rsid w:val="002A0452"/>
    <w:rsid w:val="002A0DBA"/>
    <w:rsid w:val="002A2101"/>
    <w:rsid w:val="002A27A6"/>
    <w:rsid w:val="002A29DE"/>
    <w:rsid w:val="002A2D76"/>
    <w:rsid w:val="002A34E3"/>
    <w:rsid w:val="002A36E6"/>
    <w:rsid w:val="002A38C3"/>
    <w:rsid w:val="002A3C08"/>
    <w:rsid w:val="002A42E7"/>
    <w:rsid w:val="002A4640"/>
    <w:rsid w:val="002A47C0"/>
    <w:rsid w:val="002A492A"/>
    <w:rsid w:val="002A4A54"/>
    <w:rsid w:val="002A4AB6"/>
    <w:rsid w:val="002A507D"/>
    <w:rsid w:val="002A52A2"/>
    <w:rsid w:val="002A5EC5"/>
    <w:rsid w:val="002A62CA"/>
    <w:rsid w:val="002A6447"/>
    <w:rsid w:val="002A648F"/>
    <w:rsid w:val="002A6937"/>
    <w:rsid w:val="002A69A9"/>
    <w:rsid w:val="002A6C9A"/>
    <w:rsid w:val="002A6D3E"/>
    <w:rsid w:val="002A6F3A"/>
    <w:rsid w:val="002A7074"/>
    <w:rsid w:val="002A715D"/>
    <w:rsid w:val="002A737E"/>
    <w:rsid w:val="002A78C3"/>
    <w:rsid w:val="002A791F"/>
    <w:rsid w:val="002A799A"/>
    <w:rsid w:val="002A79C6"/>
    <w:rsid w:val="002A7C50"/>
    <w:rsid w:val="002B0229"/>
    <w:rsid w:val="002B0731"/>
    <w:rsid w:val="002B180F"/>
    <w:rsid w:val="002B199C"/>
    <w:rsid w:val="002B1A32"/>
    <w:rsid w:val="002B1D86"/>
    <w:rsid w:val="002B1F8E"/>
    <w:rsid w:val="002B2561"/>
    <w:rsid w:val="002B28A9"/>
    <w:rsid w:val="002B2948"/>
    <w:rsid w:val="002B2DF1"/>
    <w:rsid w:val="002B32D3"/>
    <w:rsid w:val="002B3F5F"/>
    <w:rsid w:val="002B545B"/>
    <w:rsid w:val="002B54A9"/>
    <w:rsid w:val="002B59C7"/>
    <w:rsid w:val="002B601F"/>
    <w:rsid w:val="002B640C"/>
    <w:rsid w:val="002B76AB"/>
    <w:rsid w:val="002B7A70"/>
    <w:rsid w:val="002B7BA2"/>
    <w:rsid w:val="002C026E"/>
    <w:rsid w:val="002C05DF"/>
    <w:rsid w:val="002C07DE"/>
    <w:rsid w:val="002C0900"/>
    <w:rsid w:val="002C0EC8"/>
    <w:rsid w:val="002C12EE"/>
    <w:rsid w:val="002C1536"/>
    <w:rsid w:val="002C1563"/>
    <w:rsid w:val="002C1625"/>
    <w:rsid w:val="002C1854"/>
    <w:rsid w:val="002C195D"/>
    <w:rsid w:val="002C1A09"/>
    <w:rsid w:val="002C1DA8"/>
    <w:rsid w:val="002C1DF5"/>
    <w:rsid w:val="002C1F3D"/>
    <w:rsid w:val="002C1FD3"/>
    <w:rsid w:val="002C214F"/>
    <w:rsid w:val="002C2226"/>
    <w:rsid w:val="002C223E"/>
    <w:rsid w:val="002C2463"/>
    <w:rsid w:val="002C2914"/>
    <w:rsid w:val="002C2976"/>
    <w:rsid w:val="002C2C5D"/>
    <w:rsid w:val="002C2C95"/>
    <w:rsid w:val="002C2CCC"/>
    <w:rsid w:val="002C3505"/>
    <w:rsid w:val="002C358A"/>
    <w:rsid w:val="002C398F"/>
    <w:rsid w:val="002C3DB2"/>
    <w:rsid w:val="002C4148"/>
    <w:rsid w:val="002C4181"/>
    <w:rsid w:val="002C42D4"/>
    <w:rsid w:val="002C45D2"/>
    <w:rsid w:val="002C4970"/>
    <w:rsid w:val="002C4BD1"/>
    <w:rsid w:val="002C4BF9"/>
    <w:rsid w:val="002C4C58"/>
    <w:rsid w:val="002C4F3F"/>
    <w:rsid w:val="002C5559"/>
    <w:rsid w:val="002C5598"/>
    <w:rsid w:val="002C5B57"/>
    <w:rsid w:val="002C608F"/>
    <w:rsid w:val="002C60F2"/>
    <w:rsid w:val="002C6720"/>
    <w:rsid w:val="002C6A64"/>
    <w:rsid w:val="002C75AB"/>
    <w:rsid w:val="002C78F0"/>
    <w:rsid w:val="002D0947"/>
    <w:rsid w:val="002D17C9"/>
    <w:rsid w:val="002D1861"/>
    <w:rsid w:val="002D216C"/>
    <w:rsid w:val="002D21B9"/>
    <w:rsid w:val="002D2785"/>
    <w:rsid w:val="002D2A0D"/>
    <w:rsid w:val="002D2D8A"/>
    <w:rsid w:val="002D334B"/>
    <w:rsid w:val="002D3474"/>
    <w:rsid w:val="002D37BE"/>
    <w:rsid w:val="002D399E"/>
    <w:rsid w:val="002D4CD6"/>
    <w:rsid w:val="002D4E34"/>
    <w:rsid w:val="002D4FEE"/>
    <w:rsid w:val="002D5521"/>
    <w:rsid w:val="002D571F"/>
    <w:rsid w:val="002D57C8"/>
    <w:rsid w:val="002D5857"/>
    <w:rsid w:val="002D5BC2"/>
    <w:rsid w:val="002D5C9D"/>
    <w:rsid w:val="002D621F"/>
    <w:rsid w:val="002D6C95"/>
    <w:rsid w:val="002D71B0"/>
    <w:rsid w:val="002D76D6"/>
    <w:rsid w:val="002D76EC"/>
    <w:rsid w:val="002D7C2F"/>
    <w:rsid w:val="002D7EA3"/>
    <w:rsid w:val="002E01C8"/>
    <w:rsid w:val="002E021D"/>
    <w:rsid w:val="002E0661"/>
    <w:rsid w:val="002E0A85"/>
    <w:rsid w:val="002E0B38"/>
    <w:rsid w:val="002E107A"/>
    <w:rsid w:val="002E1193"/>
    <w:rsid w:val="002E125A"/>
    <w:rsid w:val="002E20B6"/>
    <w:rsid w:val="002E2195"/>
    <w:rsid w:val="002E2350"/>
    <w:rsid w:val="002E25F6"/>
    <w:rsid w:val="002E2657"/>
    <w:rsid w:val="002E2C81"/>
    <w:rsid w:val="002E2EED"/>
    <w:rsid w:val="002E37CE"/>
    <w:rsid w:val="002E3B94"/>
    <w:rsid w:val="002E44ED"/>
    <w:rsid w:val="002E4566"/>
    <w:rsid w:val="002E48B6"/>
    <w:rsid w:val="002E4C70"/>
    <w:rsid w:val="002E4DFD"/>
    <w:rsid w:val="002E4E56"/>
    <w:rsid w:val="002E4F59"/>
    <w:rsid w:val="002E5119"/>
    <w:rsid w:val="002E5166"/>
    <w:rsid w:val="002E55A3"/>
    <w:rsid w:val="002E5F51"/>
    <w:rsid w:val="002E6CFA"/>
    <w:rsid w:val="002E6D93"/>
    <w:rsid w:val="002E7271"/>
    <w:rsid w:val="002F029F"/>
    <w:rsid w:val="002F0301"/>
    <w:rsid w:val="002F0580"/>
    <w:rsid w:val="002F065B"/>
    <w:rsid w:val="002F0DE3"/>
    <w:rsid w:val="002F16A3"/>
    <w:rsid w:val="002F1BCB"/>
    <w:rsid w:val="002F1CBF"/>
    <w:rsid w:val="002F1D95"/>
    <w:rsid w:val="002F1E9F"/>
    <w:rsid w:val="002F1EAD"/>
    <w:rsid w:val="002F205D"/>
    <w:rsid w:val="002F2094"/>
    <w:rsid w:val="002F2837"/>
    <w:rsid w:val="002F2A86"/>
    <w:rsid w:val="002F2BB2"/>
    <w:rsid w:val="002F3040"/>
    <w:rsid w:val="002F3437"/>
    <w:rsid w:val="002F3451"/>
    <w:rsid w:val="002F34C8"/>
    <w:rsid w:val="002F3AA0"/>
    <w:rsid w:val="002F3B5C"/>
    <w:rsid w:val="002F3CF8"/>
    <w:rsid w:val="002F3DC9"/>
    <w:rsid w:val="002F4089"/>
    <w:rsid w:val="002F4542"/>
    <w:rsid w:val="002F4624"/>
    <w:rsid w:val="002F47C5"/>
    <w:rsid w:val="002F49C6"/>
    <w:rsid w:val="002F4B09"/>
    <w:rsid w:val="002F4CCF"/>
    <w:rsid w:val="002F4D14"/>
    <w:rsid w:val="002F50AF"/>
    <w:rsid w:val="002F5AB6"/>
    <w:rsid w:val="002F6534"/>
    <w:rsid w:val="002F669E"/>
    <w:rsid w:val="002F680C"/>
    <w:rsid w:val="002F68A6"/>
    <w:rsid w:val="002F6FAE"/>
    <w:rsid w:val="002F73E7"/>
    <w:rsid w:val="002F7811"/>
    <w:rsid w:val="002F7B40"/>
    <w:rsid w:val="002F7C9E"/>
    <w:rsid w:val="002F7F24"/>
    <w:rsid w:val="00300223"/>
    <w:rsid w:val="00300224"/>
    <w:rsid w:val="00300239"/>
    <w:rsid w:val="0030066D"/>
    <w:rsid w:val="00300D1E"/>
    <w:rsid w:val="003011E8"/>
    <w:rsid w:val="00301555"/>
    <w:rsid w:val="00301E04"/>
    <w:rsid w:val="00301F78"/>
    <w:rsid w:val="0030232C"/>
    <w:rsid w:val="00302357"/>
    <w:rsid w:val="00302496"/>
    <w:rsid w:val="003033CD"/>
    <w:rsid w:val="003033FB"/>
    <w:rsid w:val="00303816"/>
    <w:rsid w:val="00303C38"/>
    <w:rsid w:val="00303C69"/>
    <w:rsid w:val="0030408E"/>
    <w:rsid w:val="003041B5"/>
    <w:rsid w:val="003045E6"/>
    <w:rsid w:val="003046AF"/>
    <w:rsid w:val="003048D1"/>
    <w:rsid w:val="003052FB"/>
    <w:rsid w:val="003055D9"/>
    <w:rsid w:val="00305660"/>
    <w:rsid w:val="00305875"/>
    <w:rsid w:val="00305CF3"/>
    <w:rsid w:val="00305D60"/>
    <w:rsid w:val="0030656D"/>
    <w:rsid w:val="0030689D"/>
    <w:rsid w:val="003068AB"/>
    <w:rsid w:val="00307AB1"/>
    <w:rsid w:val="00307D79"/>
    <w:rsid w:val="003100FC"/>
    <w:rsid w:val="003101FF"/>
    <w:rsid w:val="00310363"/>
    <w:rsid w:val="00310F38"/>
    <w:rsid w:val="0031105B"/>
    <w:rsid w:val="00311179"/>
    <w:rsid w:val="00311564"/>
    <w:rsid w:val="00311B20"/>
    <w:rsid w:val="00311C63"/>
    <w:rsid w:val="00312162"/>
    <w:rsid w:val="00312784"/>
    <w:rsid w:val="00312B31"/>
    <w:rsid w:val="003138AC"/>
    <w:rsid w:val="003139F4"/>
    <w:rsid w:val="00313E34"/>
    <w:rsid w:val="00313F05"/>
    <w:rsid w:val="00314193"/>
    <w:rsid w:val="003144F4"/>
    <w:rsid w:val="003145B0"/>
    <w:rsid w:val="0031462B"/>
    <w:rsid w:val="003149F5"/>
    <w:rsid w:val="00314CA6"/>
    <w:rsid w:val="003153E0"/>
    <w:rsid w:val="00315474"/>
    <w:rsid w:val="00315B5E"/>
    <w:rsid w:val="00315F58"/>
    <w:rsid w:val="0031618B"/>
    <w:rsid w:val="00316387"/>
    <w:rsid w:val="0031671C"/>
    <w:rsid w:val="00316916"/>
    <w:rsid w:val="00316C1D"/>
    <w:rsid w:val="00316F58"/>
    <w:rsid w:val="00317357"/>
    <w:rsid w:val="00317A69"/>
    <w:rsid w:val="00317C76"/>
    <w:rsid w:val="00317E92"/>
    <w:rsid w:val="003203FA"/>
    <w:rsid w:val="00320944"/>
    <w:rsid w:val="00321068"/>
    <w:rsid w:val="003211CE"/>
    <w:rsid w:val="00321937"/>
    <w:rsid w:val="003219E3"/>
    <w:rsid w:val="00321B4D"/>
    <w:rsid w:val="00321C3C"/>
    <w:rsid w:val="00321E16"/>
    <w:rsid w:val="00321E1A"/>
    <w:rsid w:val="00321EEE"/>
    <w:rsid w:val="00321F7D"/>
    <w:rsid w:val="0032222F"/>
    <w:rsid w:val="003222A1"/>
    <w:rsid w:val="00322472"/>
    <w:rsid w:val="003228E8"/>
    <w:rsid w:val="003229A5"/>
    <w:rsid w:val="00322E20"/>
    <w:rsid w:val="003230D9"/>
    <w:rsid w:val="00323163"/>
    <w:rsid w:val="003231BC"/>
    <w:rsid w:val="00323339"/>
    <w:rsid w:val="00323591"/>
    <w:rsid w:val="00323698"/>
    <w:rsid w:val="00323BE5"/>
    <w:rsid w:val="00323D92"/>
    <w:rsid w:val="00325788"/>
    <w:rsid w:val="0032587D"/>
    <w:rsid w:val="00326038"/>
    <w:rsid w:val="00326481"/>
    <w:rsid w:val="0032673B"/>
    <w:rsid w:val="0032676E"/>
    <w:rsid w:val="003273E4"/>
    <w:rsid w:val="00327720"/>
    <w:rsid w:val="00327750"/>
    <w:rsid w:val="00327907"/>
    <w:rsid w:val="00327FA6"/>
    <w:rsid w:val="003301F1"/>
    <w:rsid w:val="00330448"/>
    <w:rsid w:val="00330E3E"/>
    <w:rsid w:val="00331F15"/>
    <w:rsid w:val="003326E1"/>
    <w:rsid w:val="003329A8"/>
    <w:rsid w:val="00332C4B"/>
    <w:rsid w:val="00332E2E"/>
    <w:rsid w:val="0033301B"/>
    <w:rsid w:val="00334262"/>
    <w:rsid w:val="00334396"/>
    <w:rsid w:val="00334B6F"/>
    <w:rsid w:val="00334E8F"/>
    <w:rsid w:val="003353EC"/>
    <w:rsid w:val="00335BBD"/>
    <w:rsid w:val="00335C31"/>
    <w:rsid w:val="00335E1D"/>
    <w:rsid w:val="00336153"/>
    <w:rsid w:val="00336484"/>
    <w:rsid w:val="00336508"/>
    <w:rsid w:val="00336ABC"/>
    <w:rsid w:val="00336F55"/>
    <w:rsid w:val="0033703B"/>
    <w:rsid w:val="00337332"/>
    <w:rsid w:val="00337AA3"/>
    <w:rsid w:val="00340844"/>
    <w:rsid w:val="00340895"/>
    <w:rsid w:val="003417EA"/>
    <w:rsid w:val="0034206D"/>
    <w:rsid w:val="00342161"/>
    <w:rsid w:val="003432F7"/>
    <w:rsid w:val="0034332C"/>
    <w:rsid w:val="0034332F"/>
    <w:rsid w:val="0034336C"/>
    <w:rsid w:val="00343401"/>
    <w:rsid w:val="00343551"/>
    <w:rsid w:val="00343941"/>
    <w:rsid w:val="00343995"/>
    <w:rsid w:val="00343BF6"/>
    <w:rsid w:val="00343D0C"/>
    <w:rsid w:val="003440E0"/>
    <w:rsid w:val="0034423E"/>
    <w:rsid w:val="00344A81"/>
    <w:rsid w:val="00344F4A"/>
    <w:rsid w:val="0034506A"/>
    <w:rsid w:val="0034508F"/>
    <w:rsid w:val="003452FE"/>
    <w:rsid w:val="003454A7"/>
    <w:rsid w:val="00345633"/>
    <w:rsid w:val="00346264"/>
    <w:rsid w:val="003462DB"/>
    <w:rsid w:val="00346BE2"/>
    <w:rsid w:val="00347B87"/>
    <w:rsid w:val="00347EBB"/>
    <w:rsid w:val="00347F80"/>
    <w:rsid w:val="003502BD"/>
    <w:rsid w:val="0035087A"/>
    <w:rsid w:val="003519F5"/>
    <w:rsid w:val="00351AB7"/>
    <w:rsid w:val="003524AB"/>
    <w:rsid w:val="0035262F"/>
    <w:rsid w:val="0035269A"/>
    <w:rsid w:val="00352807"/>
    <w:rsid w:val="00352857"/>
    <w:rsid w:val="00353355"/>
    <w:rsid w:val="003534DA"/>
    <w:rsid w:val="00353A4B"/>
    <w:rsid w:val="00353EBE"/>
    <w:rsid w:val="00353F97"/>
    <w:rsid w:val="003541AA"/>
    <w:rsid w:val="0035449C"/>
    <w:rsid w:val="003545C6"/>
    <w:rsid w:val="00354A98"/>
    <w:rsid w:val="00354CD3"/>
    <w:rsid w:val="00354D8C"/>
    <w:rsid w:val="00355278"/>
    <w:rsid w:val="00355910"/>
    <w:rsid w:val="00355D3A"/>
    <w:rsid w:val="00356022"/>
    <w:rsid w:val="0035690F"/>
    <w:rsid w:val="003569D4"/>
    <w:rsid w:val="00356A81"/>
    <w:rsid w:val="00356A94"/>
    <w:rsid w:val="00357012"/>
    <w:rsid w:val="003573BA"/>
    <w:rsid w:val="0035759B"/>
    <w:rsid w:val="003579BA"/>
    <w:rsid w:val="00357A5B"/>
    <w:rsid w:val="00357CE8"/>
    <w:rsid w:val="00357D20"/>
    <w:rsid w:val="00357DE7"/>
    <w:rsid w:val="00357E2B"/>
    <w:rsid w:val="00357EB1"/>
    <w:rsid w:val="00360021"/>
    <w:rsid w:val="0036120A"/>
    <w:rsid w:val="00361424"/>
    <w:rsid w:val="003615F1"/>
    <w:rsid w:val="00361839"/>
    <w:rsid w:val="00361CC6"/>
    <w:rsid w:val="00361E92"/>
    <w:rsid w:val="003621E0"/>
    <w:rsid w:val="003621F6"/>
    <w:rsid w:val="00362C2D"/>
    <w:rsid w:val="00363194"/>
    <w:rsid w:val="0036334F"/>
    <w:rsid w:val="00363C73"/>
    <w:rsid w:val="00364412"/>
    <w:rsid w:val="003645B7"/>
    <w:rsid w:val="00364CFD"/>
    <w:rsid w:val="00364D68"/>
    <w:rsid w:val="00364EF3"/>
    <w:rsid w:val="00365067"/>
    <w:rsid w:val="003654DC"/>
    <w:rsid w:val="00365A94"/>
    <w:rsid w:val="003660A8"/>
    <w:rsid w:val="00366154"/>
    <w:rsid w:val="00366826"/>
    <w:rsid w:val="00366B4B"/>
    <w:rsid w:val="00367504"/>
    <w:rsid w:val="003676DB"/>
    <w:rsid w:val="00367908"/>
    <w:rsid w:val="00367AC2"/>
    <w:rsid w:val="00367CB6"/>
    <w:rsid w:val="00367E1E"/>
    <w:rsid w:val="003700DF"/>
    <w:rsid w:val="003702B2"/>
    <w:rsid w:val="003704E2"/>
    <w:rsid w:val="00370F0A"/>
    <w:rsid w:val="0037112D"/>
    <w:rsid w:val="00371330"/>
    <w:rsid w:val="00371642"/>
    <w:rsid w:val="00372095"/>
    <w:rsid w:val="0037236E"/>
    <w:rsid w:val="00372549"/>
    <w:rsid w:val="00372B3A"/>
    <w:rsid w:val="0037327C"/>
    <w:rsid w:val="003735A7"/>
    <w:rsid w:val="00373793"/>
    <w:rsid w:val="003743E1"/>
    <w:rsid w:val="0037440D"/>
    <w:rsid w:val="00374941"/>
    <w:rsid w:val="00374DF1"/>
    <w:rsid w:val="003750F8"/>
    <w:rsid w:val="003756ED"/>
    <w:rsid w:val="003758DB"/>
    <w:rsid w:val="00376A84"/>
    <w:rsid w:val="003770E6"/>
    <w:rsid w:val="0037751F"/>
    <w:rsid w:val="0037764A"/>
    <w:rsid w:val="00377972"/>
    <w:rsid w:val="003800D0"/>
    <w:rsid w:val="003819B5"/>
    <w:rsid w:val="00382063"/>
    <w:rsid w:val="00382071"/>
    <w:rsid w:val="0038228F"/>
    <w:rsid w:val="00382323"/>
    <w:rsid w:val="00382481"/>
    <w:rsid w:val="00382CB0"/>
    <w:rsid w:val="00382D9B"/>
    <w:rsid w:val="00382E89"/>
    <w:rsid w:val="00383425"/>
    <w:rsid w:val="003836C2"/>
    <w:rsid w:val="003847E9"/>
    <w:rsid w:val="00384D76"/>
    <w:rsid w:val="00385117"/>
    <w:rsid w:val="0038535E"/>
    <w:rsid w:val="003854CC"/>
    <w:rsid w:val="00385B8F"/>
    <w:rsid w:val="00385F46"/>
    <w:rsid w:val="0038628B"/>
    <w:rsid w:val="00386305"/>
    <w:rsid w:val="00386507"/>
    <w:rsid w:val="00386596"/>
    <w:rsid w:val="003865F0"/>
    <w:rsid w:val="00386AF4"/>
    <w:rsid w:val="00387CBE"/>
    <w:rsid w:val="00387D82"/>
    <w:rsid w:val="003903AA"/>
    <w:rsid w:val="003905C7"/>
    <w:rsid w:val="0039090D"/>
    <w:rsid w:val="00390A73"/>
    <w:rsid w:val="00391163"/>
    <w:rsid w:val="00391B03"/>
    <w:rsid w:val="00391DE9"/>
    <w:rsid w:val="00391EEE"/>
    <w:rsid w:val="00392328"/>
    <w:rsid w:val="0039233E"/>
    <w:rsid w:val="003925B8"/>
    <w:rsid w:val="0039327C"/>
    <w:rsid w:val="00393928"/>
    <w:rsid w:val="00393ABA"/>
    <w:rsid w:val="0039410D"/>
    <w:rsid w:val="00394414"/>
    <w:rsid w:val="0039450E"/>
    <w:rsid w:val="0039528A"/>
    <w:rsid w:val="003957D9"/>
    <w:rsid w:val="00395932"/>
    <w:rsid w:val="00395955"/>
    <w:rsid w:val="00395F3B"/>
    <w:rsid w:val="0039612F"/>
    <w:rsid w:val="0039627E"/>
    <w:rsid w:val="0039670F"/>
    <w:rsid w:val="00396990"/>
    <w:rsid w:val="003969B1"/>
    <w:rsid w:val="00396A2B"/>
    <w:rsid w:val="00396BC4"/>
    <w:rsid w:val="00396D1B"/>
    <w:rsid w:val="00396F4C"/>
    <w:rsid w:val="0039770E"/>
    <w:rsid w:val="00397D6E"/>
    <w:rsid w:val="003A0168"/>
    <w:rsid w:val="003A05EF"/>
    <w:rsid w:val="003A1088"/>
    <w:rsid w:val="003A109E"/>
    <w:rsid w:val="003A1404"/>
    <w:rsid w:val="003A1483"/>
    <w:rsid w:val="003A18FE"/>
    <w:rsid w:val="003A1C03"/>
    <w:rsid w:val="003A2325"/>
    <w:rsid w:val="003A3BD6"/>
    <w:rsid w:val="003A42EF"/>
    <w:rsid w:val="003A4411"/>
    <w:rsid w:val="003A4468"/>
    <w:rsid w:val="003A4E3C"/>
    <w:rsid w:val="003A5322"/>
    <w:rsid w:val="003A55C8"/>
    <w:rsid w:val="003A6DEC"/>
    <w:rsid w:val="003A72FA"/>
    <w:rsid w:val="003A7447"/>
    <w:rsid w:val="003A779D"/>
    <w:rsid w:val="003A790D"/>
    <w:rsid w:val="003A79A8"/>
    <w:rsid w:val="003A7F76"/>
    <w:rsid w:val="003B0036"/>
    <w:rsid w:val="003B0173"/>
    <w:rsid w:val="003B047D"/>
    <w:rsid w:val="003B0B68"/>
    <w:rsid w:val="003B0B79"/>
    <w:rsid w:val="003B0C47"/>
    <w:rsid w:val="003B1091"/>
    <w:rsid w:val="003B129F"/>
    <w:rsid w:val="003B1648"/>
    <w:rsid w:val="003B1933"/>
    <w:rsid w:val="003B1A3A"/>
    <w:rsid w:val="003B1ACB"/>
    <w:rsid w:val="003B1E6D"/>
    <w:rsid w:val="003B1ECB"/>
    <w:rsid w:val="003B1FD6"/>
    <w:rsid w:val="003B206D"/>
    <w:rsid w:val="003B2107"/>
    <w:rsid w:val="003B27EE"/>
    <w:rsid w:val="003B2AF4"/>
    <w:rsid w:val="003B2DB8"/>
    <w:rsid w:val="003B2E0D"/>
    <w:rsid w:val="003B3145"/>
    <w:rsid w:val="003B3570"/>
    <w:rsid w:val="003B3595"/>
    <w:rsid w:val="003B38CA"/>
    <w:rsid w:val="003B4CB1"/>
    <w:rsid w:val="003B553A"/>
    <w:rsid w:val="003B5A50"/>
    <w:rsid w:val="003B5CC8"/>
    <w:rsid w:val="003B5FB8"/>
    <w:rsid w:val="003B6159"/>
    <w:rsid w:val="003B668C"/>
    <w:rsid w:val="003B69D3"/>
    <w:rsid w:val="003B6D2F"/>
    <w:rsid w:val="003B6FC0"/>
    <w:rsid w:val="003B70B6"/>
    <w:rsid w:val="003B7965"/>
    <w:rsid w:val="003B7E48"/>
    <w:rsid w:val="003C04FB"/>
    <w:rsid w:val="003C0E3B"/>
    <w:rsid w:val="003C238C"/>
    <w:rsid w:val="003C2841"/>
    <w:rsid w:val="003C285C"/>
    <w:rsid w:val="003C298D"/>
    <w:rsid w:val="003C29C3"/>
    <w:rsid w:val="003C2AFD"/>
    <w:rsid w:val="003C2F4E"/>
    <w:rsid w:val="003C37FB"/>
    <w:rsid w:val="003C39AB"/>
    <w:rsid w:val="003C3C1A"/>
    <w:rsid w:val="003C3CC3"/>
    <w:rsid w:val="003C4BB9"/>
    <w:rsid w:val="003C5D3F"/>
    <w:rsid w:val="003C5ED9"/>
    <w:rsid w:val="003C5FAA"/>
    <w:rsid w:val="003C62BD"/>
    <w:rsid w:val="003C7515"/>
    <w:rsid w:val="003C7582"/>
    <w:rsid w:val="003C780E"/>
    <w:rsid w:val="003C7D62"/>
    <w:rsid w:val="003C7F7B"/>
    <w:rsid w:val="003D016D"/>
    <w:rsid w:val="003D041F"/>
    <w:rsid w:val="003D0A7B"/>
    <w:rsid w:val="003D145A"/>
    <w:rsid w:val="003D1898"/>
    <w:rsid w:val="003D1A57"/>
    <w:rsid w:val="003D1DAA"/>
    <w:rsid w:val="003D2785"/>
    <w:rsid w:val="003D2B8A"/>
    <w:rsid w:val="003D37D2"/>
    <w:rsid w:val="003D381F"/>
    <w:rsid w:val="003D3C8C"/>
    <w:rsid w:val="003D3F8B"/>
    <w:rsid w:val="003D4146"/>
    <w:rsid w:val="003D4219"/>
    <w:rsid w:val="003D4305"/>
    <w:rsid w:val="003D4F5E"/>
    <w:rsid w:val="003D5625"/>
    <w:rsid w:val="003D5974"/>
    <w:rsid w:val="003D5E37"/>
    <w:rsid w:val="003D5E88"/>
    <w:rsid w:val="003D6278"/>
    <w:rsid w:val="003D6325"/>
    <w:rsid w:val="003D6452"/>
    <w:rsid w:val="003D6500"/>
    <w:rsid w:val="003D6847"/>
    <w:rsid w:val="003D6C2B"/>
    <w:rsid w:val="003D6C68"/>
    <w:rsid w:val="003D6E78"/>
    <w:rsid w:val="003D6FA5"/>
    <w:rsid w:val="003D7348"/>
    <w:rsid w:val="003D759C"/>
    <w:rsid w:val="003E09FB"/>
    <w:rsid w:val="003E0F6F"/>
    <w:rsid w:val="003E1404"/>
    <w:rsid w:val="003E1A9A"/>
    <w:rsid w:val="003E1C77"/>
    <w:rsid w:val="003E1C8C"/>
    <w:rsid w:val="003E1CBF"/>
    <w:rsid w:val="003E2987"/>
    <w:rsid w:val="003E299A"/>
    <w:rsid w:val="003E3699"/>
    <w:rsid w:val="003E370E"/>
    <w:rsid w:val="003E37F3"/>
    <w:rsid w:val="003E40A7"/>
    <w:rsid w:val="003E422C"/>
    <w:rsid w:val="003E42A6"/>
    <w:rsid w:val="003E4310"/>
    <w:rsid w:val="003E4649"/>
    <w:rsid w:val="003E493E"/>
    <w:rsid w:val="003E4A6A"/>
    <w:rsid w:val="003E4BD7"/>
    <w:rsid w:val="003E4C90"/>
    <w:rsid w:val="003E4DCC"/>
    <w:rsid w:val="003E4EF7"/>
    <w:rsid w:val="003E4F34"/>
    <w:rsid w:val="003E50A2"/>
    <w:rsid w:val="003E55C0"/>
    <w:rsid w:val="003E56E7"/>
    <w:rsid w:val="003E5831"/>
    <w:rsid w:val="003E595F"/>
    <w:rsid w:val="003E5D0A"/>
    <w:rsid w:val="003E5D86"/>
    <w:rsid w:val="003E64D7"/>
    <w:rsid w:val="003E6601"/>
    <w:rsid w:val="003E661F"/>
    <w:rsid w:val="003E673D"/>
    <w:rsid w:val="003E6789"/>
    <w:rsid w:val="003E6EEE"/>
    <w:rsid w:val="003E75E0"/>
    <w:rsid w:val="003E7E4F"/>
    <w:rsid w:val="003E7FAC"/>
    <w:rsid w:val="003F0254"/>
    <w:rsid w:val="003F0A8B"/>
    <w:rsid w:val="003F0C4F"/>
    <w:rsid w:val="003F1149"/>
    <w:rsid w:val="003F14B2"/>
    <w:rsid w:val="003F14D7"/>
    <w:rsid w:val="003F14FE"/>
    <w:rsid w:val="003F1C4A"/>
    <w:rsid w:val="003F1F7B"/>
    <w:rsid w:val="003F1F92"/>
    <w:rsid w:val="003F24F4"/>
    <w:rsid w:val="003F2C64"/>
    <w:rsid w:val="003F2C70"/>
    <w:rsid w:val="003F2DB7"/>
    <w:rsid w:val="003F2DD4"/>
    <w:rsid w:val="003F2E73"/>
    <w:rsid w:val="003F2F21"/>
    <w:rsid w:val="003F368C"/>
    <w:rsid w:val="003F3869"/>
    <w:rsid w:val="003F3A68"/>
    <w:rsid w:val="003F3E24"/>
    <w:rsid w:val="003F3E99"/>
    <w:rsid w:val="003F43FE"/>
    <w:rsid w:val="003F49A5"/>
    <w:rsid w:val="003F4A33"/>
    <w:rsid w:val="003F4D12"/>
    <w:rsid w:val="003F4F26"/>
    <w:rsid w:val="003F5251"/>
    <w:rsid w:val="003F55E2"/>
    <w:rsid w:val="003F5D71"/>
    <w:rsid w:val="003F5EA8"/>
    <w:rsid w:val="003F6085"/>
    <w:rsid w:val="003F6231"/>
    <w:rsid w:val="003F642C"/>
    <w:rsid w:val="003F64A0"/>
    <w:rsid w:val="003F6691"/>
    <w:rsid w:val="003F6DB5"/>
    <w:rsid w:val="003F6E97"/>
    <w:rsid w:val="003F6F26"/>
    <w:rsid w:val="003F7072"/>
    <w:rsid w:val="003F7AB1"/>
    <w:rsid w:val="003FEE6F"/>
    <w:rsid w:val="00400407"/>
    <w:rsid w:val="0040086F"/>
    <w:rsid w:val="004008C2"/>
    <w:rsid w:val="00400C2E"/>
    <w:rsid w:val="004010EF"/>
    <w:rsid w:val="00401141"/>
    <w:rsid w:val="00401F05"/>
    <w:rsid w:val="004021CF"/>
    <w:rsid w:val="0040232D"/>
    <w:rsid w:val="004026FF"/>
    <w:rsid w:val="004028BE"/>
    <w:rsid w:val="00402EA6"/>
    <w:rsid w:val="004032A3"/>
    <w:rsid w:val="0040364C"/>
    <w:rsid w:val="00404099"/>
    <w:rsid w:val="004040A3"/>
    <w:rsid w:val="0040454E"/>
    <w:rsid w:val="00404564"/>
    <w:rsid w:val="004045D4"/>
    <w:rsid w:val="0040461F"/>
    <w:rsid w:val="00404786"/>
    <w:rsid w:val="00404993"/>
    <w:rsid w:val="00404F78"/>
    <w:rsid w:val="00405739"/>
    <w:rsid w:val="004059C9"/>
    <w:rsid w:val="00405BCE"/>
    <w:rsid w:val="00406161"/>
    <w:rsid w:val="004063AA"/>
    <w:rsid w:val="0040678E"/>
    <w:rsid w:val="0040710E"/>
    <w:rsid w:val="00407E6A"/>
    <w:rsid w:val="00407E7E"/>
    <w:rsid w:val="00407EEA"/>
    <w:rsid w:val="00407F88"/>
    <w:rsid w:val="00410840"/>
    <w:rsid w:val="00410D11"/>
    <w:rsid w:val="0041154F"/>
    <w:rsid w:val="00412555"/>
    <w:rsid w:val="0041278A"/>
    <w:rsid w:val="00412E94"/>
    <w:rsid w:val="00412EDA"/>
    <w:rsid w:val="00413194"/>
    <w:rsid w:val="004131FC"/>
    <w:rsid w:val="00413430"/>
    <w:rsid w:val="00414795"/>
    <w:rsid w:val="0041586F"/>
    <w:rsid w:val="00415B95"/>
    <w:rsid w:val="00416593"/>
    <w:rsid w:val="0041687C"/>
    <w:rsid w:val="00417386"/>
    <w:rsid w:val="0041741B"/>
    <w:rsid w:val="0041777B"/>
    <w:rsid w:val="00417915"/>
    <w:rsid w:val="00417ABF"/>
    <w:rsid w:val="00417AE6"/>
    <w:rsid w:val="00417B2E"/>
    <w:rsid w:val="004204A2"/>
    <w:rsid w:val="00420720"/>
    <w:rsid w:val="004207BB"/>
    <w:rsid w:val="00421641"/>
    <w:rsid w:val="0042199E"/>
    <w:rsid w:val="00421A00"/>
    <w:rsid w:val="00421B16"/>
    <w:rsid w:val="00421B22"/>
    <w:rsid w:val="004224E7"/>
    <w:rsid w:val="00424976"/>
    <w:rsid w:val="00424DAA"/>
    <w:rsid w:val="00425880"/>
    <w:rsid w:val="00425ADA"/>
    <w:rsid w:val="00425B09"/>
    <w:rsid w:val="00425DA9"/>
    <w:rsid w:val="00426505"/>
    <w:rsid w:val="00426921"/>
    <w:rsid w:val="0042696A"/>
    <w:rsid w:val="00426EDC"/>
    <w:rsid w:val="004271E7"/>
    <w:rsid w:val="004273AA"/>
    <w:rsid w:val="004274BC"/>
    <w:rsid w:val="004274EB"/>
    <w:rsid w:val="00427A41"/>
    <w:rsid w:val="004300CF"/>
    <w:rsid w:val="00431000"/>
    <w:rsid w:val="00431142"/>
    <w:rsid w:val="004318D8"/>
    <w:rsid w:val="00431B48"/>
    <w:rsid w:val="00431BC0"/>
    <w:rsid w:val="00431E6B"/>
    <w:rsid w:val="004325B0"/>
    <w:rsid w:val="004326C4"/>
    <w:rsid w:val="00432E09"/>
    <w:rsid w:val="00433424"/>
    <w:rsid w:val="00433576"/>
    <w:rsid w:val="00433836"/>
    <w:rsid w:val="00433C7B"/>
    <w:rsid w:val="00433FF1"/>
    <w:rsid w:val="00434664"/>
    <w:rsid w:val="004347A2"/>
    <w:rsid w:val="004348D5"/>
    <w:rsid w:val="00434929"/>
    <w:rsid w:val="004349CD"/>
    <w:rsid w:val="00434E7F"/>
    <w:rsid w:val="0043589B"/>
    <w:rsid w:val="00435900"/>
    <w:rsid w:val="00435CE6"/>
    <w:rsid w:val="00435D68"/>
    <w:rsid w:val="00435D81"/>
    <w:rsid w:val="004371EA"/>
    <w:rsid w:val="004377EA"/>
    <w:rsid w:val="00437EBC"/>
    <w:rsid w:val="00437EC3"/>
    <w:rsid w:val="00441ADC"/>
    <w:rsid w:val="00441B60"/>
    <w:rsid w:val="0044237A"/>
    <w:rsid w:val="00442678"/>
    <w:rsid w:val="004426C7"/>
    <w:rsid w:val="00442B5D"/>
    <w:rsid w:val="00442C3E"/>
    <w:rsid w:val="00442DD5"/>
    <w:rsid w:val="00443297"/>
    <w:rsid w:val="00443445"/>
    <w:rsid w:val="00443996"/>
    <w:rsid w:val="00443CA4"/>
    <w:rsid w:val="00443F7A"/>
    <w:rsid w:val="00444650"/>
    <w:rsid w:val="0044534F"/>
    <w:rsid w:val="004455A3"/>
    <w:rsid w:val="00445787"/>
    <w:rsid w:val="004458BB"/>
    <w:rsid w:val="00445AF5"/>
    <w:rsid w:val="00445FEE"/>
    <w:rsid w:val="00446006"/>
    <w:rsid w:val="00446202"/>
    <w:rsid w:val="00446694"/>
    <w:rsid w:val="004468E3"/>
    <w:rsid w:val="00446BAA"/>
    <w:rsid w:val="00446CB2"/>
    <w:rsid w:val="00446CC8"/>
    <w:rsid w:val="004470EB"/>
    <w:rsid w:val="004471FF"/>
    <w:rsid w:val="004472AD"/>
    <w:rsid w:val="00447347"/>
    <w:rsid w:val="004474D8"/>
    <w:rsid w:val="00447566"/>
    <w:rsid w:val="004479EC"/>
    <w:rsid w:val="00450CF2"/>
    <w:rsid w:val="00450EDD"/>
    <w:rsid w:val="0045137A"/>
    <w:rsid w:val="004513F6"/>
    <w:rsid w:val="004514DB"/>
    <w:rsid w:val="00451C41"/>
    <w:rsid w:val="00451E29"/>
    <w:rsid w:val="00451ED3"/>
    <w:rsid w:val="00452DE3"/>
    <w:rsid w:val="004530A4"/>
    <w:rsid w:val="00453652"/>
    <w:rsid w:val="00453895"/>
    <w:rsid w:val="00453ADF"/>
    <w:rsid w:val="00453C46"/>
    <w:rsid w:val="004540A1"/>
    <w:rsid w:val="00454312"/>
    <w:rsid w:val="0045471D"/>
    <w:rsid w:val="00454F40"/>
    <w:rsid w:val="00455047"/>
    <w:rsid w:val="004555B4"/>
    <w:rsid w:val="00456394"/>
    <w:rsid w:val="00456C40"/>
    <w:rsid w:val="00456E0E"/>
    <w:rsid w:val="00457388"/>
    <w:rsid w:val="004573A7"/>
    <w:rsid w:val="00457489"/>
    <w:rsid w:val="004574B9"/>
    <w:rsid w:val="004576D3"/>
    <w:rsid w:val="00457917"/>
    <w:rsid w:val="00457DA0"/>
    <w:rsid w:val="00457F44"/>
    <w:rsid w:val="00460619"/>
    <w:rsid w:val="00460ED8"/>
    <w:rsid w:val="00461012"/>
    <w:rsid w:val="004622A6"/>
    <w:rsid w:val="004625D0"/>
    <w:rsid w:val="0046278A"/>
    <w:rsid w:val="00462B22"/>
    <w:rsid w:val="00463C19"/>
    <w:rsid w:val="00464128"/>
    <w:rsid w:val="00464668"/>
    <w:rsid w:val="00464680"/>
    <w:rsid w:val="00464726"/>
    <w:rsid w:val="00464C51"/>
    <w:rsid w:val="00464CE3"/>
    <w:rsid w:val="0046507A"/>
    <w:rsid w:val="00465229"/>
    <w:rsid w:val="004656FB"/>
    <w:rsid w:val="004658AF"/>
    <w:rsid w:val="00465D66"/>
    <w:rsid w:val="00465E38"/>
    <w:rsid w:val="004661E4"/>
    <w:rsid w:val="00466232"/>
    <w:rsid w:val="0046645A"/>
    <w:rsid w:val="0046647C"/>
    <w:rsid w:val="00466BA1"/>
    <w:rsid w:val="00466EFB"/>
    <w:rsid w:val="004671EA"/>
    <w:rsid w:val="00467322"/>
    <w:rsid w:val="004673BC"/>
    <w:rsid w:val="0046746D"/>
    <w:rsid w:val="00467D12"/>
    <w:rsid w:val="00470047"/>
    <w:rsid w:val="004703B9"/>
    <w:rsid w:val="00470F08"/>
    <w:rsid w:val="00471120"/>
    <w:rsid w:val="00471398"/>
    <w:rsid w:val="00471768"/>
    <w:rsid w:val="00471C2C"/>
    <w:rsid w:val="00471F54"/>
    <w:rsid w:val="004722D8"/>
    <w:rsid w:val="00472A72"/>
    <w:rsid w:val="00472A92"/>
    <w:rsid w:val="004730B4"/>
    <w:rsid w:val="004733E1"/>
    <w:rsid w:val="00473A89"/>
    <w:rsid w:val="00473CED"/>
    <w:rsid w:val="0047473A"/>
    <w:rsid w:val="00474D1D"/>
    <w:rsid w:val="00474D9A"/>
    <w:rsid w:val="00475836"/>
    <w:rsid w:val="004762B6"/>
    <w:rsid w:val="004762F0"/>
    <w:rsid w:val="0047655E"/>
    <w:rsid w:val="0047661E"/>
    <w:rsid w:val="00476C8F"/>
    <w:rsid w:val="00476D9C"/>
    <w:rsid w:val="00476DD0"/>
    <w:rsid w:val="00476EC9"/>
    <w:rsid w:val="00477209"/>
    <w:rsid w:val="004774D5"/>
    <w:rsid w:val="0048072F"/>
    <w:rsid w:val="0048087D"/>
    <w:rsid w:val="00480939"/>
    <w:rsid w:val="004811BE"/>
    <w:rsid w:val="004816C5"/>
    <w:rsid w:val="00481CA7"/>
    <w:rsid w:val="00481DD3"/>
    <w:rsid w:val="00481EBB"/>
    <w:rsid w:val="00482136"/>
    <w:rsid w:val="00482431"/>
    <w:rsid w:val="0048264D"/>
    <w:rsid w:val="00482E09"/>
    <w:rsid w:val="00482EB7"/>
    <w:rsid w:val="00482FE9"/>
    <w:rsid w:val="00483028"/>
    <w:rsid w:val="004832AB"/>
    <w:rsid w:val="00484232"/>
    <w:rsid w:val="004843D1"/>
    <w:rsid w:val="004845FC"/>
    <w:rsid w:val="0048683C"/>
    <w:rsid w:val="00486BCE"/>
    <w:rsid w:val="00487248"/>
    <w:rsid w:val="00487750"/>
    <w:rsid w:val="00487A26"/>
    <w:rsid w:val="00487F06"/>
    <w:rsid w:val="00490865"/>
    <w:rsid w:val="00490B3D"/>
    <w:rsid w:val="00491052"/>
    <w:rsid w:val="00491228"/>
    <w:rsid w:val="004912A5"/>
    <w:rsid w:val="0049167D"/>
    <w:rsid w:val="00491751"/>
    <w:rsid w:val="0049184D"/>
    <w:rsid w:val="00491BEB"/>
    <w:rsid w:val="00491D3A"/>
    <w:rsid w:val="004920A4"/>
    <w:rsid w:val="00492722"/>
    <w:rsid w:val="00492AAA"/>
    <w:rsid w:val="00492F1F"/>
    <w:rsid w:val="0049348F"/>
    <w:rsid w:val="00493946"/>
    <w:rsid w:val="00493DC1"/>
    <w:rsid w:val="004942A5"/>
    <w:rsid w:val="00494919"/>
    <w:rsid w:val="00494B18"/>
    <w:rsid w:val="00494B90"/>
    <w:rsid w:val="00494D98"/>
    <w:rsid w:val="00494DFE"/>
    <w:rsid w:val="00494FB6"/>
    <w:rsid w:val="00495E79"/>
    <w:rsid w:val="004960EF"/>
    <w:rsid w:val="004962A4"/>
    <w:rsid w:val="004962F5"/>
    <w:rsid w:val="004967D3"/>
    <w:rsid w:val="00496BB4"/>
    <w:rsid w:val="0049705B"/>
    <w:rsid w:val="00497B56"/>
    <w:rsid w:val="00497BCE"/>
    <w:rsid w:val="00497DF0"/>
    <w:rsid w:val="004A093E"/>
    <w:rsid w:val="004A0A5C"/>
    <w:rsid w:val="004A0AEB"/>
    <w:rsid w:val="004A0B30"/>
    <w:rsid w:val="004A18B6"/>
    <w:rsid w:val="004A2525"/>
    <w:rsid w:val="004A291E"/>
    <w:rsid w:val="004A2FE9"/>
    <w:rsid w:val="004A3382"/>
    <w:rsid w:val="004A3801"/>
    <w:rsid w:val="004A3BB1"/>
    <w:rsid w:val="004A3D63"/>
    <w:rsid w:val="004A403B"/>
    <w:rsid w:val="004A44D4"/>
    <w:rsid w:val="004A4A17"/>
    <w:rsid w:val="004A559C"/>
    <w:rsid w:val="004A55F9"/>
    <w:rsid w:val="004A57CA"/>
    <w:rsid w:val="004A61BD"/>
    <w:rsid w:val="004A6456"/>
    <w:rsid w:val="004A64CB"/>
    <w:rsid w:val="004A67E0"/>
    <w:rsid w:val="004A6A14"/>
    <w:rsid w:val="004A6D08"/>
    <w:rsid w:val="004A6D0A"/>
    <w:rsid w:val="004A6EBA"/>
    <w:rsid w:val="004A70F7"/>
    <w:rsid w:val="004A72E8"/>
    <w:rsid w:val="004A76C6"/>
    <w:rsid w:val="004A7880"/>
    <w:rsid w:val="004A7B43"/>
    <w:rsid w:val="004B00E0"/>
    <w:rsid w:val="004B0700"/>
    <w:rsid w:val="004B09BA"/>
    <w:rsid w:val="004B0A02"/>
    <w:rsid w:val="004B0A47"/>
    <w:rsid w:val="004B1331"/>
    <w:rsid w:val="004B1AF2"/>
    <w:rsid w:val="004B227D"/>
    <w:rsid w:val="004B22FA"/>
    <w:rsid w:val="004B2641"/>
    <w:rsid w:val="004B2681"/>
    <w:rsid w:val="004B2AD0"/>
    <w:rsid w:val="004B2E98"/>
    <w:rsid w:val="004B3034"/>
    <w:rsid w:val="004B3171"/>
    <w:rsid w:val="004B31FB"/>
    <w:rsid w:val="004B3BCB"/>
    <w:rsid w:val="004B3F2D"/>
    <w:rsid w:val="004B4145"/>
    <w:rsid w:val="004B433A"/>
    <w:rsid w:val="004B4403"/>
    <w:rsid w:val="004B4449"/>
    <w:rsid w:val="004B4C2F"/>
    <w:rsid w:val="004B5081"/>
    <w:rsid w:val="004B50EF"/>
    <w:rsid w:val="004B5285"/>
    <w:rsid w:val="004B58CE"/>
    <w:rsid w:val="004B5BBD"/>
    <w:rsid w:val="004B5E95"/>
    <w:rsid w:val="004B5F89"/>
    <w:rsid w:val="004B5FE6"/>
    <w:rsid w:val="004B62B8"/>
    <w:rsid w:val="004B6CAB"/>
    <w:rsid w:val="004B6D31"/>
    <w:rsid w:val="004B6DD9"/>
    <w:rsid w:val="004B6DED"/>
    <w:rsid w:val="004B6E7A"/>
    <w:rsid w:val="004B73F2"/>
    <w:rsid w:val="004B7A69"/>
    <w:rsid w:val="004B7CAF"/>
    <w:rsid w:val="004C040B"/>
    <w:rsid w:val="004C0771"/>
    <w:rsid w:val="004C0848"/>
    <w:rsid w:val="004C08A6"/>
    <w:rsid w:val="004C09AF"/>
    <w:rsid w:val="004C0BB8"/>
    <w:rsid w:val="004C0C78"/>
    <w:rsid w:val="004C0FC5"/>
    <w:rsid w:val="004C0FE2"/>
    <w:rsid w:val="004C17AC"/>
    <w:rsid w:val="004C187D"/>
    <w:rsid w:val="004C1DBF"/>
    <w:rsid w:val="004C20CB"/>
    <w:rsid w:val="004C294C"/>
    <w:rsid w:val="004C35FC"/>
    <w:rsid w:val="004C3FCC"/>
    <w:rsid w:val="004C44B3"/>
    <w:rsid w:val="004C44ED"/>
    <w:rsid w:val="004C47E2"/>
    <w:rsid w:val="004C4865"/>
    <w:rsid w:val="004C5179"/>
    <w:rsid w:val="004C5812"/>
    <w:rsid w:val="004C58A9"/>
    <w:rsid w:val="004C6137"/>
    <w:rsid w:val="004C65CE"/>
    <w:rsid w:val="004C6D1E"/>
    <w:rsid w:val="004C7384"/>
    <w:rsid w:val="004C7C23"/>
    <w:rsid w:val="004D022A"/>
    <w:rsid w:val="004D062B"/>
    <w:rsid w:val="004D0738"/>
    <w:rsid w:val="004D0991"/>
    <w:rsid w:val="004D0993"/>
    <w:rsid w:val="004D179A"/>
    <w:rsid w:val="004D1925"/>
    <w:rsid w:val="004D2EF9"/>
    <w:rsid w:val="004D309E"/>
    <w:rsid w:val="004D3B49"/>
    <w:rsid w:val="004D3F74"/>
    <w:rsid w:val="004D3FC3"/>
    <w:rsid w:val="004D3FC6"/>
    <w:rsid w:val="004D4046"/>
    <w:rsid w:val="004D4095"/>
    <w:rsid w:val="004D40EE"/>
    <w:rsid w:val="004D4A43"/>
    <w:rsid w:val="004D4BD4"/>
    <w:rsid w:val="004D4DDD"/>
    <w:rsid w:val="004D4ED1"/>
    <w:rsid w:val="004D4F91"/>
    <w:rsid w:val="004D4FC8"/>
    <w:rsid w:val="004D5442"/>
    <w:rsid w:val="004D5CB9"/>
    <w:rsid w:val="004D677E"/>
    <w:rsid w:val="004D6840"/>
    <w:rsid w:val="004D6866"/>
    <w:rsid w:val="004D6AE3"/>
    <w:rsid w:val="004D6B1E"/>
    <w:rsid w:val="004D6B25"/>
    <w:rsid w:val="004D6C54"/>
    <w:rsid w:val="004D6E8E"/>
    <w:rsid w:val="004D7384"/>
    <w:rsid w:val="004D7405"/>
    <w:rsid w:val="004D763A"/>
    <w:rsid w:val="004D7704"/>
    <w:rsid w:val="004D77B1"/>
    <w:rsid w:val="004D7DE1"/>
    <w:rsid w:val="004E01A5"/>
    <w:rsid w:val="004E06F7"/>
    <w:rsid w:val="004E081A"/>
    <w:rsid w:val="004E0882"/>
    <w:rsid w:val="004E0A13"/>
    <w:rsid w:val="004E1024"/>
    <w:rsid w:val="004E109D"/>
    <w:rsid w:val="004E1DF4"/>
    <w:rsid w:val="004E1FF7"/>
    <w:rsid w:val="004E2074"/>
    <w:rsid w:val="004E212A"/>
    <w:rsid w:val="004E24C4"/>
    <w:rsid w:val="004E278B"/>
    <w:rsid w:val="004E28A6"/>
    <w:rsid w:val="004E28EA"/>
    <w:rsid w:val="004E2F1A"/>
    <w:rsid w:val="004E3051"/>
    <w:rsid w:val="004E3454"/>
    <w:rsid w:val="004E38B1"/>
    <w:rsid w:val="004E3961"/>
    <w:rsid w:val="004E3F13"/>
    <w:rsid w:val="004E415F"/>
    <w:rsid w:val="004E446A"/>
    <w:rsid w:val="004E45DE"/>
    <w:rsid w:val="004E48B6"/>
    <w:rsid w:val="004E4D5C"/>
    <w:rsid w:val="004E5734"/>
    <w:rsid w:val="004E5801"/>
    <w:rsid w:val="004E6323"/>
    <w:rsid w:val="004E6362"/>
    <w:rsid w:val="004E6600"/>
    <w:rsid w:val="004E6819"/>
    <w:rsid w:val="004E7405"/>
    <w:rsid w:val="004E77AB"/>
    <w:rsid w:val="004E7AE5"/>
    <w:rsid w:val="004E7EAF"/>
    <w:rsid w:val="004F01E5"/>
    <w:rsid w:val="004F0971"/>
    <w:rsid w:val="004F0A1B"/>
    <w:rsid w:val="004F0F39"/>
    <w:rsid w:val="004F106C"/>
    <w:rsid w:val="004F126F"/>
    <w:rsid w:val="004F1531"/>
    <w:rsid w:val="004F1535"/>
    <w:rsid w:val="004F162B"/>
    <w:rsid w:val="004F1C17"/>
    <w:rsid w:val="004F1D94"/>
    <w:rsid w:val="004F2058"/>
    <w:rsid w:val="004F2358"/>
    <w:rsid w:val="004F23FC"/>
    <w:rsid w:val="004F2583"/>
    <w:rsid w:val="004F272C"/>
    <w:rsid w:val="004F34FE"/>
    <w:rsid w:val="004F3573"/>
    <w:rsid w:val="004F36CE"/>
    <w:rsid w:val="004F36DF"/>
    <w:rsid w:val="004F380E"/>
    <w:rsid w:val="004F3FD4"/>
    <w:rsid w:val="004F427C"/>
    <w:rsid w:val="004F4319"/>
    <w:rsid w:val="004F477B"/>
    <w:rsid w:val="004F49AA"/>
    <w:rsid w:val="004F49DD"/>
    <w:rsid w:val="004F4AF8"/>
    <w:rsid w:val="004F4B2B"/>
    <w:rsid w:val="004F53D2"/>
    <w:rsid w:val="004F5445"/>
    <w:rsid w:val="004F616D"/>
    <w:rsid w:val="004F61A2"/>
    <w:rsid w:val="004F62ED"/>
    <w:rsid w:val="004F6442"/>
    <w:rsid w:val="004F64BD"/>
    <w:rsid w:val="004F65F6"/>
    <w:rsid w:val="004F664C"/>
    <w:rsid w:val="004F6AE3"/>
    <w:rsid w:val="004F6F7D"/>
    <w:rsid w:val="004F731B"/>
    <w:rsid w:val="004F7359"/>
    <w:rsid w:val="004F7556"/>
    <w:rsid w:val="004F7810"/>
    <w:rsid w:val="004F78DA"/>
    <w:rsid w:val="004F79C2"/>
    <w:rsid w:val="004F7DCB"/>
    <w:rsid w:val="0050032C"/>
    <w:rsid w:val="005005F1"/>
    <w:rsid w:val="005008A0"/>
    <w:rsid w:val="00501062"/>
    <w:rsid w:val="00501188"/>
    <w:rsid w:val="00501208"/>
    <w:rsid w:val="005017E7"/>
    <w:rsid w:val="005018F4"/>
    <w:rsid w:val="00501BFD"/>
    <w:rsid w:val="00502C8E"/>
    <w:rsid w:val="005030E3"/>
    <w:rsid w:val="0050321A"/>
    <w:rsid w:val="00503878"/>
    <w:rsid w:val="0050395E"/>
    <w:rsid w:val="005039AB"/>
    <w:rsid w:val="00503CD1"/>
    <w:rsid w:val="00504029"/>
    <w:rsid w:val="005040E7"/>
    <w:rsid w:val="00504227"/>
    <w:rsid w:val="005042CC"/>
    <w:rsid w:val="00504526"/>
    <w:rsid w:val="005045A9"/>
    <w:rsid w:val="00504EC4"/>
    <w:rsid w:val="00505080"/>
    <w:rsid w:val="0050569D"/>
    <w:rsid w:val="005060EB"/>
    <w:rsid w:val="0050620F"/>
    <w:rsid w:val="00506474"/>
    <w:rsid w:val="00506574"/>
    <w:rsid w:val="00506D3B"/>
    <w:rsid w:val="00507286"/>
    <w:rsid w:val="0050730B"/>
    <w:rsid w:val="00507948"/>
    <w:rsid w:val="00507E63"/>
    <w:rsid w:val="00510882"/>
    <w:rsid w:val="005108B1"/>
    <w:rsid w:val="00510CC6"/>
    <w:rsid w:val="0051125A"/>
    <w:rsid w:val="00511312"/>
    <w:rsid w:val="005116F6"/>
    <w:rsid w:val="00511DD8"/>
    <w:rsid w:val="005124F2"/>
    <w:rsid w:val="00512567"/>
    <w:rsid w:val="005126A4"/>
    <w:rsid w:val="00512862"/>
    <w:rsid w:val="00512AE8"/>
    <w:rsid w:val="00513094"/>
    <w:rsid w:val="005131F9"/>
    <w:rsid w:val="005133D5"/>
    <w:rsid w:val="0051353A"/>
    <w:rsid w:val="00513ED2"/>
    <w:rsid w:val="00514197"/>
    <w:rsid w:val="00514FA8"/>
    <w:rsid w:val="005156BB"/>
    <w:rsid w:val="00515A1A"/>
    <w:rsid w:val="00516145"/>
    <w:rsid w:val="00516204"/>
    <w:rsid w:val="00516788"/>
    <w:rsid w:val="00516B4D"/>
    <w:rsid w:val="00516C3E"/>
    <w:rsid w:val="00516D40"/>
    <w:rsid w:val="00516D57"/>
    <w:rsid w:val="00517023"/>
    <w:rsid w:val="00517090"/>
    <w:rsid w:val="0051717D"/>
    <w:rsid w:val="00517740"/>
    <w:rsid w:val="00517B5A"/>
    <w:rsid w:val="00520062"/>
    <w:rsid w:val="0052014D"/>
    <w:rsid w:val="00520173"/>
    <w:rsid w:val="005202FE"/>
    <w:rsid w:val="0052075A"/>
    <w:rsid w:val="00520883"/>
    <w:rsid w:val="00520B77"/>
    <w:rsid w:val="00520F0F"/>
    <w:rsid w:val="00520F8D"/>
    <w:rsid w:val="005212BC"/>
    <w:rsid w:val="00521BE2"/>
    <w:rsid w:val="0052273C"/>
    <w:rsid w:val="00522A20"/>
    <w:rsid w:val="00523139"/>
    <w:rsid w:val="00523477"/>
    <w:rsid w:val="005236AE"/>
    <w:rsid w:val="0052396A"/>
    <w:rsid w:val="00524278"/>
    <w:rsid w:val="00524355"/>
    <w:rsid w:val="005245D2"/>
    <w:rsid w:val="0052489A"/>
    <w:rsid w:val="00524D02"/>
    <w:rsid w:val="00524DD9"/>
    <w:rsid w:val="005258C3"/>
    <w:rsid w:val="00526033"/>
    <w:rsid w:val="005266F4"/>
    <w:rsid w:val="00526718"/>
    <w:rsid w:val="00526D42"/>
    <w:rsid w:val="00527021"/>
    <w:rsid w:val="00527A2E"/>
    <w:rsid w:val="00527F75"/>
    <w:rsid w:val="00530151"/>
    <w:rsid w:val="00530E1D"/>
    <w:rsid w:val="00530EF8"/>
    <w:rsid w:val="0053123B"/>
    <w:rsid w:val="00531A1D"/>
    <w:rsid w:val="00531B4E"/>
    <w:rsid w:val="00531F1E"/>
    <w:rsid w:val="00532142"/>
    <w:rsid w:val="0053244C"/>
    <w:rsid w:val="00532529"/>
    <w:rsid w:val="005325E6"/>
    <w:rsid w:val="005327B3"/>
    <w:rsid w:val="005328AF"/>
    <w:rsid w:val="00532BB0"/>
    <w:rsid w:val="0053339A"/>
    <w:rsid w:val="00533887"/>
    <w:rsid w:val="00533A30"/>
    <w:rsid w:val="00533A45"/>
    <w:rsid w:val="00533CB6"/>
    <w:rsid w:val="00534455"/>
    <w:rsid w:val="0053477D"/>
    <w:rsid w:val="00534D18"/>
    <w:rsid w:val="00534F1B"/>
    <w:rsid w:val="00534FDD"/>
    <w:rsid w:val="005357E2"/>
    <w:rsid w:val="00535839"/>
    <w:rsid w:val="00535B95"/>
    <w:rsid w:val="00535BBD"/>
    <w:rsid w:val="00535E54"/>
    <w:rsid w:val="00536B28"/>
    <w:rsid w:val="00536B33"/>
    <w:rsid w:val="00536BFE"/>
    <w:rsid w:val="00537001"/>
    <w:rsid w:val="005370A5"/>
    <w:rsid w:val="00537480"/>
    <w:rsid w:val="0053765E"/>
    <w:rsid w:val="00537D57"/>
    <w:rsid w:val="00540A0A"/>
    <w:rsid w:val="00540CD3"/>
    <w:rsid w:val="00540E0E"/>
    <w:rsid w:val="00540E97"/>
    <w:rsid w:val="005410BF"/>
    <w:rsid w:val="005413FC"/>
    <w:rsid w:val="00541873"/>
    <w:rsid w:val="00541E2E"/>
    <w:rsid w:val="005423F7"/>
    <w:rsid w:val="00542698"/>
    <w:rsid w:val="0054288B"/>
    <w:rsid w:val="005429B7"/>
    <w:rsid w:val="00543B27"/>
    <w:rsid w:val="00543BD7"/>
    <w:rsid w:val="00543FA3"/>
    <w:rsid w:val="005440B0"/>
    <w:rsid w:val="0054558D"/>
    <w:rsid w:val="005455CA"/>
    <w:rsid w:val="00545737"/>
    <w:rsid w:val="005458B2"/>
    <w:rsid w:val="00545A79"/>
    <w:rsid w:val="00545CE5"/>
    <w:rsid w:val="00545E8B"/>
    <w:rsid w:val="005462D0"/>
    <w:rsid w:val="005462D9"/>
    <w:rsid w:val="0054633F"/>
    <w:rsid w:val="005464EC"/>
    <w:rsid w:val="0054652D"/>
    <w:rsid w:val="00546700"/>
    <w:rsid w:val="00546A92"/>
    <w:rsid w:val="00546FD0"/>
    <w:rsid w:val="005476A0"/>
    <w:rsid w:val="00547B7D"/>
    <w:rsid w:val="00547BB5"/>
    <w:rsid w:val="00547DD1"/>
    <w:rsid w:val="0055022E"/>
    <w:rsid w:val="00550265"/>
    <w:rsid w:val="005502A3"/>
    <w:rsid w:val="005507C2"/>
    <w:rsid w:val="00551C08"/>
    <w:rsid w:val="00551D6D"/>
    <w:rsid w:val="00551D99"/>
    <w:rsid w:val="00551DDF"/>
    <w:rsid w:val="00552496"/>
    <w:rsid w:val="00552B35"/>
    <w:rsid w:val="0055319B"/>
    <w:rsid w:val="005533B8"/>
    <w:rsid w:val="00553CC3"/>
    <w:rsid w:val="005545A3"/>
    <w:rsid w:val="00554642"/>
    <w:rsid w:val="00554766"/>
    <w:rsid w:val="00554991"/>
    <w:rsid w:val="005554E1"/>
    <w:rsid w:val="00555CC9"/>
    <w:rsid w:val="00555D19"/>
    <w:rsid w:val="00555EDC"/>
    <w:rsid w:val="00555EF3"/>
    <w:rsid w:val="00556072"/>
    <w:rsid w:val="005560E2"/>
    <w:rsid w:val="00556328"/>
    <w:rsid w:val="00557B1C"/>
    <w:rsid w:val="00557CAA"/>
    <w:rsid w:val="00560061"/>
    <w:rsid w:val="00560344"/>
    <w:rsid w:val="005604E9"/>
    <w:rsid w:val="005606A2"/>
    <w:rsid w:val="00560A62"/>
    <w:rsid w:val="00560B34"/>
    <w:rsid w:val="00560D1E"/>
    <w:rsid w:val="005613C8"/>
    <w:rsid w:val="00561EBC"/>
    <w:rsid w:val="0056245F"/>
    <w:rsid w:val="0056263D"/>
    <w:rsid w:val="0056301C"/>
    <w:rsid w:val="005631D5"/>
    <w:rsid w:val="00563AC8"/>
    <w:rsid w:val="00563C01"/>
    <w:rsid w:val="00563C95"/>
    <w:rsid w:val="00565322"/>
    <w:rsid w:val="005655A2"/>
    <w:rsid w:val="00565A17"/>
    <w:rsid w:val="00565C82"/>
    <w:rsid w:val="00565EC6"/>
    <w:rsid w:val="00565F8A"/>
    <w:rsid w:val="0056610C"/>
    <w:rsid w:val="0056690A"/>
    <w:rsid w:val="005669F6"/>
    <w:rsid w:val="00566A51"/>
    <w:rsid w:val="0056758D"/>
    <w:rsid w:val="0056767A"/>
    <w:rsid w:val="00567B15"/>
    <w:rsid w:val="00567B93"/>
    <w:rsid w:val="00567F91"/>
    <w:rsid w:val="00567FAB"/>
    <w:rsid w:val="005704C2"/>
    <w:rsid w:val="0057050B"/>
    <w:rsid w:val="005706B2"/>
    <w:rsid w:val="0057083A"/>
    <w:rsid w:val="0057094C"/>
    <w:rsid w:val="005709D4"/>
    <w:rsid w:val="00570AD3"/>
    <w:rsid w:val="00570C90"/>
    <w:rsid w:val="005711F5"/>
    <w:rsid w:val="0057127F"/>
    <w:rsid w:val="005717A0"/>
    <w:rsid w:val="00571D84"/>
    <w:rsid w:val="00571DD7"/>
    <w:rsid w:val="005720FC"/>
    <w:rsid w:val="005721F0"/>
    <w:rsid w:val="00572289"/>
    <w:rsid w:val="005722F3"/>
    <w:rsid w:val="0057238B"/>
    <w:rsid w:val="005723FD"/>
    <w:rsid w:val="00572C6A"/>
    <w:rsid w:val="00572DEF"/>
    <w:rsid w:val="00572E36"/>
    <w:rsid w:val="005730E8"/>
    <w:rsid w:val="0057392F"/>
    <w:rsid w:val="00573A44"/>
    <w:rsid w:val="00573C83"/>
    <w:rsid w:val="00573EB2"/>
    <w:rsid w:val="005740AC"/>
    <w:rsid w:val="0057505C"/>
    <w:rsid w:val="00575374"/>
    <w:rsid w:val="005759D2"/>
    <w:rsid w:val="00576B0A"/>
    <w:rsid w:val="005770B5"/>
    <w:rsid w:val="005776E5"/>
    <w:rsid w:val="00577BCA"/>
    <w:rsid w:val="00577BDF"/>
    <w:rsid w:val="00577DC9"/>
    <w:rsid w:val="00577EC3"/>
    <w:rsid w:val="00580367"/>
    <w:rsid w:val="00580918"/>
    <w:rsid w:val="00580C4D"/>
    <w:rsid w:val="00580CDC"/>
    <w:rsid w:val="00580EDB"/>
    <w:rsid w:val="00581B7F"/>
    <w:rsid w:val="00581D7A"/>
    <w:rsid w:val="00581F8A"/>
    <w:rsid w:val="00582617"/>
    <w:rsid w:val="005826D5"/>
    <w:rsid w:val="00583770"/>
    <w:rsid w:val="0058386C"/>
    <w:rsid w:val="00584459"/>
    <w:rsid w:val="00584475"/>
    <w:rsid w:val="0058461A"/>
    <w:rsid w:val="0058463C"/>
    <w:rsid w:val="005850C9"/>
    <w:rsid w:val="00585B63"/>
    <w:rsid w:val="00585D8F"/>
    <w:rsid w:val="00585DE7"/>
    <w:rsid w:val="0058639B"/>
    <w:rsid w:val="00586AB2"/>
    <w:rsid w:val="0058735C"/>
    <w:rsid w:val="005874A1"/>
    <w:rsid w:val="00587648"/>
    <w:rsid w:val="00587BEE"/>
    <w:rsid w:val="005905CC"/>
    <w:rsid w:val="005906CF"/>
    <w:rsid w:val="00590903"/>
    <w:rsid w:val="00590EC5"/>
    <w:rsid w:val="00590FBB"/>
    <w:rsid w:val="005914D7"/>
    <w:rsid w:val="0059161D"/>
    <w:rsid w:val="00591819"/>
    <w:rsid w:val="00591E28"/>
    <w:rsid w:val="0059225A"/>
    <w:rsid w:val="005922BA"/>
    <w:rsid w:val="005924E4"/>
    <w:rsid w:val="005925C4"/>
    <w:rsid w:val="00592D1A"/>
    <w:rsid w:val="00592DBA"/>
    <w:rsid w:val="00592FEB"/>
    <w:rsid w:val="00593215"/>
    <w:rsid w:val="00593448"/>
    <w:rsid w:val="00593C7A"/>
    <w:rsid w:val="005940D7"/>
    <w:rsid w:val="0059496B"/>
    <w:rsid w:val="005949EB"/>
    <w:rsid w:val="00594D4A"/>
    <w:rsid w:val="00594D97"/>
    <w:rsid w:val="00594E3F"/>
    <w:rsid w:val="005956C9"/>
    <w:rsid w:val="00595901"/>
    <w:rsid w:val="0059595B"/>
    <w:rsid w:val="00595B39"/>
    <w:rsid w:val="00595E12"/>
    <w:rsid w:val="005967B1"/>
    <w:rsid w:val="0059707F"/>
    <w:rsid w:val="005975CF"/>
    <w:rsid w:val="0059773F"/>
    <w:rsid w:val="00597D1A"/>
    <w:rsid w:val="00597D59"/>
    <w:rsid w:val="005A01C4"/>
    <w:rsid w:val="005A0CD6"/>
    <w:rsid w:val="005A11C8"/>
    <w:rsid w:val="005A2141"/>
    <w:rsid w:val="005A23C3"/>
    <w:rsid w:val="005A2598"/>
    <w:rsid w:val="005A25A5"/>
    <w:rsid w:val="005A2623"/>
    <w:rsid w:val="005A2753"/>
    <w:rsid w:val="005A2825"/>
    <w:rsid w:val="005A28CE"/>
    <w:rsid w:val="005A2DB7"/>
    <w:rsid w:val="005A329A"/>
    <w:rsid w:val="005A406F"/>
    <w:rsid w:val="005A44D5"/>
    <w:rsid w:val="005A4AAD"/>
    <w:rsid w:val="005A53C9"/>
    <w:rsid w:val="005A5811"/>
    <w:rsid w:val="005A594B"/>
    <w:rsid w:val="005A627C"/>
    <w:rsid w:val="005A65B9"/>
    <w:rsid w:val="005A6D53"/>
    <w:rsid w:val="005A6E45"/>
    <w:rsid w:val="005A6F6B"/>
    <w:rsid w:val="005A6F80"/>
    <w:rsid w:val="005A7395"/>
    <w:rsid w:val="005A73AE"/>
    <w:rsid w:val="005A747F"/>
    <w:rsid w:val="005A7B13"/>
    <w:rsid w:val="005A7CB0"/>
    <w:rsid w:val="005A7F2A"/>
    <w:rsid w:val="005B01BD"/>
    <w:rsid w:val="005B0394"/>
    <w:rsid w:val="005B046C"/>
    <w:rsid w:val="005B04F0"/>
    <w:rsid w:val="005B0518"/>
    <w:rsid w:val="005B05C6"/>
    <w:rsid w:val="005B0921"/>
    <w:rsid w:val="005B0D0A"/>
    <w:rsid w:val="005B1144"/>
    <w:rsid w:val="005B1185"/>
    <w:rsid w:val="005B11F3"/>
    <w:rsid w:val="005B157C"/>
    <w:rsid w:val="005B19DC"/>
    <w:rsid w:val="005B1EE1"/>
    <w:rsid w:val="005B1F58"/>
    <w:rsid w:val="005B2926"/>
    <w:rsid w:val="005B3434"/>
    <w:rsid w:val="005B389F"/>
    <w:rsid w:val="005B3C30"/>
    <w:rsid w:val="005B4116"/>
    <w:rsid w:val="005B4642"/>
    <w:rsid w:val="005B488F"/>
    <w:rsid w:val="005B4FF7"/>
    <w:rsid w:val="005B5A29"/>
    <w:rsid w:val="005B61C8"/>
    <w:rsid w:val="005B61F9"/>
    <w:rsid w:val="005B66C8"/>
    <w:rsid w:val="005B68A7"/>
    <w:rsid w:val="005B7228"/>
    <w:rsid w:val="005B73D8"/>
    <w:rsid w:val="005B76A3"/>
    <w:rsid w:val="005B79FE"/>
    <w:rsid w:val="005C029B"/>
    <w:rsid w:val="005C0722"/>
    <w:rsid w:val="005C089E"/>
    <w:rsid w:val="005C0D8D"/>
    <w:rsid w:val="005C1FF6"/>
    <w:rsid w:val="005C25B9"/>
    <w:rsid w:val="005C2A35"/>
    <w:rsid w:val="005C2AF3"/>
    <w:rsid w:val="005C358D"/>
    <w:rsid w:val="005C3B57"/>
    <w:rsid w:val="005C493D"/>
    <w:rsid w:val="005C4A73"/>
    <w:rsid w:val="005C4AA9"/>
    <w:rsid w:val="005C4B44"/>
    <w:rsid w:val="005C4CDC"/>
    <w:rsid w:val="005C597C"/>
    <w:rsid w:val="005C5A77"/>
    <w:rsid w:val="005C5CB4"/>
    <w:rsid w:val="005C5E1D"/>
    <w:rsid w:val="005C60CC"/>
    <w:rsid w:val="005C63C1"/>
    <w:rsid w:val="005C6608"/>
    <w:rsid w:val="005C6D62"/>
    <w:rsid w:val="005C6FEE"/>
    <w:rsid w:val="005C70E5"/>
    <w:rsid w:val="005D00A2"/>
    <w:rsid w:val="005D0207"/>
    <w:rsid w:val="005D03BF"/>
    <w:rsid w:val="005D0790"/>
    <w:rsid w:val="005D0982"/>
    <w:rsid w:val="005D0D4F"/>
    <w:rsid w:val="005D1673"/>
    <w:rsid w:val="005D1F9A"/>
    <w:rsid w:val="005D1FDB"/>
    <w:rsid w:val="005D261C"/>
    <w:rsid w:val="005D2965"/>
    <w:rsid w:val="005D29BA"/>
    <w:rsid w:val="005D2BA1"/>
    <w:rsid w:val="005D34C3"/>
    <w:rsid w:val="005D34DC"/>
    <w:rsid w:val="005D37B2"/>
    <w:rsid w:val="005D4503"/>
    <w:rsid w:val="005D46F2"/>
    <w:rsid w:val="005D489A"/>
    <w:rsid w:val="005D4A5E"/>
    <w:rsid w:val="005D4B31"/>
    <w:rsid w:val="005D505C"/>
    <w:rsid w:val="005D50F5"/>
    <w:rsid w:val="005D54BC"/>
    <w:rsid w:val="005D5661"/>
    <w:rsid w:val="005D5991"/>
    <w:rsid w:val="005D59CD"/>
    <w:rsid w:val="005D5B23"/>
    <w:rsid w:val="005D5B4E"/>
    <w:rsid w:val="005D5C31"/>
    <w:rsid w:val="005D5E31"/>
    <w:rsid w:val="005D61D1"/>
    <w:rsid w:val="005D6857"/>
    <w:rsid w:val="005D719C"/>
    <w:rsid w:val="005D780F"/>
    <w:rsid w:val="005D79C0"/>
    <w:rsid w:val="005E0548"/>
    <w:rsid w:val="005E05BA"/>
    <w:rsid w:val="005E087A"/>
    <w:rsid w:val="005E0A07"/>
    <w:rsid w:val="005E0A86"/>
    <w:rsid w:val="005E0C6B"/>
    <w:rsid w:val="005E0DFE"/>
    <w:rsid w:val="005E0F2E"/>
    <w:rsid w:val="005E10C1"/>
    <w:rsid w:val="005E1358"/>
    <w:rsid w:val="005E140C"/>
    <w:rsid w:val="005E14AD"/>
    <w:rsid w:val="005E15E6"/>
    <w:rsid w:val="005E1744"/>
    <w:rsid w:val="005E19C9"/>
    <w:rsid w:val="005E2265"/>
    <w:rsid w:val="005E26E8"/>
    <w:rsid w:val="005E2717"/>
    <w:rsid w:val="005E2B6C"/>
    <w:rsid w:val="005E3180"/>
    <w:rsid w:val="005E31E6"/>
    <w:rsid w:val="005E3894"/>
    <w:rsid w:val="005E3B03"/>
    <w:rsid w:val="005E3C0E"/>
    <w:rsid w:val="005E3CFE"/>
    <w:rsid w:val="005E3E68"/>
    <w:rsid w:val="005E3F2B"/>
    <w:rsid w:val="005E4603"/>
    <w:rsid w:val="005E4697"/>
    <w:rsid w:val="005E4B49"/>
    <w:rsid w:val="005E4C07"/>
    <w:rsid w:val="005E515D"/>
    <w:rsid w:val="005E51E2"/>
    <w:rsid w:val="005E5B49"/>
    <w:rsid w:val="005E5C3C"/>
    <w:rsid w:val="005E5CEA"/>
    <w:rsid w:val="005E61FF"/>
    <w:rsid w:val="005E6FB6"/>
    <w:rsid w:val="005E7091"/>
    <w:rsid w:val="005E77CD"/>
    <w:rsid w:val="005F014E"/>
    <w:rsid w:val="005F04A5"/>
    <w:rsid w:val="005F0595"/>
    <w:rsid w:val="005F0761"/>
    <w:rsid w:val="005F0988"/>
    <w:rsid w:val="005F0B10"/>
    <w:rsid w:val="005F0CB1"/>
    <w:rsid w:val="005F1A1B"/>
    <w:rsid w:val="005F1EF9"/>
    <w:rsid w:val="005F2214"/>
    <w:rsid w:val="005F2507"/>
    <w:rsid w:val="005F3677"/>
    <w:rsid w:val="005F3CA3"/>
    <w:rsid w:val="005F3D51"/>
    <w:rsid w:val="005F41BD"/>
    <w:rsid w:val="005F455C"/>
    <w:rsid w:val="005F53FD"/>
    <w:rsid w:val="005F5880"/>
    <w:rsid w:val="005F58E7"/>
    <w:rsid w:val="005F5AEE"/>
    <w:rsid w:val="005F5F5B"/>
    <w:rsid w:val="005F5F8F"/>
    <w:rsid w:val="005F60C6"/>
    <w:rsid w:val="005F639E"/>
    <w:rsid w:val="005F63E5"/>
    <w:rsid w:val="005F653E"/>
    <w:rsid w:val="005F654E"/>
    <w:rsid w:val="005F6682"/>
    <w:rsid w:val="005F66BA"/>
    <w:rsid w:val="005F686F"/>
    <w:rsid w:val="005F68A4"/>
    <w:rsid w:val="005F6900"/>
    <w:rsid w:val="005F69C3"/>
    <w:rsid w:val="005F6A5F"/>
    <w:rsid w:val="005F6E03"/>
    <w:rsid w:val="005F6E6F"/>
    <w:rsid w:val="005F6FDF"/>
    <w:rsid w:val="005F756F"/>
    <w:rsid w:val="005F75BE"/>
    <w:rsid w:val="005F768A"/>
    <w:rsid w:val="005F76CF"/>
    <w:rsid w:val="005F7806"/>
    <w:rsid w:val="005F78C3"/>
    <w:rsid w:val="005F7CC1"/>
    <w:rsid w:val="00600A88"/>
    <w:rsid w:val="00600B2E"/>
    <w:rsid w:val="00600BD1"/>
    <w:rsid w:val="00600D2C"/>
    <w:rsid w:val="006012B6"/>
    <w:rsid w:val="006012F0"/>
    <w:rsid w:val="0060164D"/>
    <w:rsid w:val="00601660"/>
    <w:rsid w:val="00601D61"/>
    <w:rsid w:val="00601E49"/>
    <w:rsid w:val="00602298"/>
    <w:rsid w:val="0060236D"/>
    <w:rsid w:val="006027A1"/>
    <w:rsid w:val="00602F58"/>
    <w:rsid w:val="00603140"/>
    <w:rsid w:val="0060381D"/>
    <w:rsid w:val="00603D2B"/>
    <w:rsid w:val="00604000"/>
    <w:rsid w:val="00604083"/>
    <w:rsid w:val="006042C8"/>
    <w:rsid w:val="0060462E"/>
    <w:rsid w:val="0060466A"/>
    <w:rsid w:val="00605A8C"/>
    <w:rsid w:val="00605CBE"/>
    <w:rsid w:val="006063DA"/>
    <w:rsid w:val="006064B3"/>
    <w:rsid w:val="00606595"/>
    <w:rsid w:val="00606C82"/>
    <w:rsid w:val="00607262"/>
    <w:rsid w:val="00607888"/>
    <w:rsid w:val="00607A62"/>
    <w:rsid w:val="00607AEF"/>
    <w:rsid w:val="00607C8E"/>
    <w:rsid w:val="006107CE"/>
    <w:rsid w:val="00610C9A"/>
    <w:rsid w:val="00610D1C"/>
    <w:rsid w:val="006110E4"/>
    <w:rsid w:val="006110FB"/>
    <w:rsid w:val="00611270"/>
    <w:rsid w:val="00611C68"/>
    <w:rsid w:val="00611D42"/>
    <w:rsid w:val="00611E03"/>
    <w:rsid w:val="0061202F"/>
    <w:rsid w:val="006122E4"/>
    <w:rsid w:val="006124D5"/>
    <w:rsid w:val="006127A8"/>
    <w:rsid w:val="00612F6C"/>
    <w:rsid w:val="00613283"/>
    <w:rsid w:val="00613715"/>
    <w:rsid w:val="00613747"/>
    <w:rsid w:val="0061377C"/>
    <w:rsid w:val="0061492F"/>
    <w:rsid w:val="00614B74"/>
    <w:rsid w:val="00615205"/>
    <w:rsid w:val="00615836"/>
    <w:rsid w:val="0061613B"/>
    <w:rsid w:val="006161B5"/>
    <w:rsid w:val="006163F5"/>
    <w:rsid w:val="00616406"/>
    <w:rsid w:val="00616780"/>
    <w:rsid w:val="0061774A"/>
    <w:rsid w:val="00617783"/>
    <w:rsid w:val="00617C5F"/>
    <w:rsid w:val="00617D95"/>
    <w:rsid w:val="006200F8"/>
    <w:rsid w:val="006202F1"/>
    <w:rsid w:val="006208B5"/>
    <w:rsid w:val="00620E49"/>
    <w:rsid w:val="0062135D"/>
    <w:rsid w:val="00621ABF"/>
    <w:rsid w:val="006220E5"/>
    <w:rsid w:val="0062295C"/>
    <w:rsid w:val="00622F90"/>
    <w:rsid w:val="0062339F"/>
    <w:rsid w:val="006235B2"/>
    <w:rsid w:val="00623A34"/>
    <w:rsid w:val="006246B9"/>
    <w:rsid w:val="00624867"/>
    <w:rsid w:val="006248DC"/>
    <w:rsid w:val="00625045"/>
    <w:rsid w:val="006251A4"/>
    <w:rsid w:val="00625889"/>
    <w:rsid w:val="00625894"/>
    <w:rsid w:val="006258CB"/>
    <w:rsid w:val="00625D42"/>
    <w:rsid w:val="00625E18"/>
    <w:rsid w:val="006261CF"/>
    <w:rsid w:val="00626355"/>
    <w:rsid w:val="006265B8"/>
    <w:rsid w:val="00626600"/>
    <w:rsid w:val="006268D2"/>
    <w:rsid w:val="00626AE4"/>
    <w:rsid w:val="00626BCD"/>
    <w:rsid w:val="00626C6B"/>
    <w:rsid w:val="00626DF1"/>
    <w:rsid w:val="0062742A"/>
    <w:rsid w:val="00627520"/>
    <w:rsid w:val="00627E94"/>
    <w:rsid w:val="00630646"/>
    <w:rsid w:val="006306AF"/>
    <w:rsid w:val="00630856"/>
    <w:rsid w:val="00631316"/>
    <w:rsid w:val="006329D7"/>
    <w:rsid w:val="00632A94"/>
    <w:rsid w:val="00632D35"/>
    <w:rsid w:val="00633000"/>
    <w:rsid w:val="0063305C"/>
    <w:rsid w:val="006335DD"/>
    <w:rsid w:val="00633719"/>
    <w:rsid w:val="006337A0"/>
    <w:rsid w:val="00633A7B"/>
    <w:rsid w:val="00633BAD"/>
    <w:rsid w:val="00633DBF"/>
    <w:rsid w:val="006340DC"/>
    <w:rsid w:val="006341B9"/>
    <w:rsid w:val="00634240"/>
    <w:rsid w:val="00634544"/>
    <w:rsid w:val="0063464C"/>
    <w:rsid w:val="00634833"/>
    <w:rsid w:val="00634912"/>
    <w:rsid w:val="00634BD0"/>
    <w:rsid w:val="006351E2"/>
    <w:rsid w:val="0063520C"/>
    <w:rsid w:val="0063533D"/>
    <w:rsid w:val="0063592A"/>
    <w:rsid w:val="006359D0"/>
    <w:rsid w:val="00635A9B"/>
    <w:rsid w:val="00636008"/>
    <w:rsid w:val="0063612F"/>
    <w:rsid w:val="00636447"/>
    <w:rsid w:val="00636D15"/>
    <w:rsid w:val="00636E89"/>
    <w:rsid w:val="0063719D"/>
    <w:rsid w:val="0063769C"/>
    <w:rsid w:val="006377EF"/>
    <w:rsid w:val="00637894"/>
    <w:rsid w:val="00637B5D"/>
    <w:rsid w:val="00637C24"/>
    <w:rsid w:val="006405BD"/>
    <w:rsid w:val="0064066A"/>
    <w:rsid w:val="00640BD5"/>
    <w:rsid w:val="00640CAB"/>
    <w:rsid w:val="00641220"/>
    <w:rsid w:val="006414E1"/>
    <w:rsid w:val="00641755"/>
    <w:rsid w:val="006417DE"/>
    <w:rsid w:val="00642C77"/>
    <w:rsid w:val="00642D21"/>
    <w:rsid w:val="00642E3C"/>
    <w:rsid w:val="00642F18"/>
    <w:rsid w:val="00642FC5"/>
    <w:rsid w:val="00643399"/>
    <w:rsid w:val="00643439"/>
    <w:rsid w:val="00643476"/>
    <w:rsid w:val="00643EC3"/>
    <w:rsid w:val="0064416C"/>
    <w:rsid w:val="00644356"/>
    <w:rsid w:val="00644428"/>
    <w:rsid w:val="00645373"/>
    <w:rsid w:val="00645DA5"/>
    <w:rsid w:val="00646C7B"/>
    <w:rsid w:val="006475FD"/>
    <w:rsid w:val="006476C3"/>
    <w:rsid w:val="006476E2"/>
    <w:rsid w:val="00647791"/>
    <w:rsid w:val="00647890"/>
    <w:rsid w:val="006479E3"/>
    <w:rsid w:val="00650094"/>
    <w:rsid w:val="006502B2"/>
    <w:rsid w:val="00650779"/>
    <w:rsid w:val="0065079B"/>
    <w:rsid w:val="00650C0D"/>
    <w:rsid w:val="00650FEC"/>
    <w:rsid w:val="0065106F"/>
    <w:rsid w:val="00651280"/>
    <w:rsid w:val="006515AE"/>
    <w:rsid w:val="0065186B"/>
    <w:rsid w:val="00651A29"/>
    <w:rsid w:val="00651A82"/>
    <w:rsid w:val="00651AD6"/>
    <w:rsid w:val="00651B87"/>
    <w:rsid w:val="006523D0"/>
    <w:rsid w:val="00652479"/>
    <w:rsid w:val="00652A30"/>
    <w:rsid w:val="00652B09"/>
    <w:rsid w:val="00652D6C"/>
    <w:rsid w:val="00652F35"/>
    <w:rsid w:val="006530D5"/>
    <w:rsid w:val="006537E8"/>
    <w:rsid w:val="00653842"/>
    <w:rsid w:val="006538D1"/>
    <w:rsid w:val="00653A80"/>
    <w:rsid w:val="00653FBB"/>
    <w:rsid w:val="00654072"/>
    <w:rsid w:val="00654158"/>
    <w:rsid w:val="00654193"/>
    <w:rsid w:val="006546BB"/>
    <w:rsid w:val="00654819"/>
    <w:rsid w:val="006549FF"/>
    <w:rsid w:val="0065511A"/>
    <w:rsid w:val="00656573"/>
    <w:rsid w:val="0065697E"/>
    <w:rsid w:val="00656E13"/>
    <w:rsid w:val="00656E1E"/>
    <w:rsid w:val="00657842"/>
    <w:rsid w:val="00657A2D"/>
    <w:rsid w:val="006600EF"/>
    <w:rsid w:val="00660739"/>
    <w:rsid w:val="006607BE"/>
    <w:rsid w:val="00660C0E"/>
    <w:rsid w:val="006616A5"/>
    <w:rsid w:val="00661918"/>
    <w:rsid w:val="006619B0"/>
    <w:rsid w:val="00661A3B"/>
    <w:rsid w:val="0066251A"/>
    <w:rsid w:val="006629BF"/>
    <w:rsid w:val="00662B1F"/>
    <w:rsid w:val="00662EEC"/>
    <w:rsid w:val="006635EC"/>
    <w:rsid w:val="00663788"/>
    <w:rsid w:val="00663B45"/>
    <w:rsid w:val="0066400F"/>
    <w:rsid w:val="006640EA"/>
    <w:rsid w:val="006646E6"/>
    <w:rsid w:val="0066567E"/>
    <w:rsid w:val="00665D4C"/>
    <w:rsid w:val="00666E91"/>
    <w:rsid w:val="006709BA"/>
    <w:rsid w:val="00670EFC"/>
    <w:rsid w:val="006710BD"/>
    <w:rsid w:val="0067132F"/>
    <w:rsid w:val="0067146B"/>
    <w:rsid w:val="006715F5"/>
    <w:rsid w:val="006718FB"/>
    <w:rsid w:val="00671C43"/>
    <w:rsid w:val="00671D4C"/>
    <w:rsid w:val="00671F08"/>
    <w:rsid w:val="006722A7"/>
    <w:rsid w:val="006725F9"/>
    <w:rsid w:val="0067272D"/>
    <w:rsid w:val="00672A86"/>
    <w:rsid w:val="00672C03"/>
    <w:rsid w:val="006734B2"/>
    <w:rsid w:val="00673674"/>
    <w:rsid w:val="00673D4C"/>
    <w:rsid w:val="00673EC0"/>
    <w:rsid w:val="006742C5"/>
    <w:rsid w:val="006742EC"/>
    <w:rsid w:val="006758BD"/>
    <w:rsid w:val="00675B8A"/>
    <w:rsid w:val="00675BDB"/>
    <w:rsid w:val="00675CC0"/>
    <w:rsid w:val="00675FEC"/>
    <w:rsid w:val="006760FD"/>
    <w:rsid w:val="00676157"/>
    <w:rsid w:val="0067626D"/>
    <w:rsid w:val="00676BF2"/>
    <w:rsid w:val="00676DFC"/>
    <w:rsid w:val="00676F98"/>
    <w:rsid w:val="00676FAD"/>
    <w:rsid w:val="00677139"/>
    <w:rsid w:val="006774EA"/>
    <w:rsid w:val="0067788B"/>
    <w:rsid w:val="006779F9"/>
    <w:rsid w:val="00677D28"/>
    <w:rsid w:val="00677F48"/>
    <w:rsid w:val="0068098C"/>
    <w:rsid w:val="00680EE6"/>
    <w:rsid w:val="00680FFA"/>
    <w:rsid w:val="00681378"/>
    <w:rsid w:val="00681F17"/>
    <w:rsid w:val="0068212D"/>
    <w:rsid w:val="0068239A"/>
    <w:rsid w:val="00682811"/>
    <w:rsid w:val="00683089"/>
    <w:rsid w:val="00683440"/>
    <w:rsid w:val="00683627"/>
    <w:rsid w:val="006836D2"/>
    <w:rsid w:val="00683EAC"/>
    <w:rsid w:val="00683F4E"/>
    <w:rsid w:val="0068413E"/>
    <w:rsid w:val="0068488A"/>
    <w:rsid w:val="00684C83"/>
    <w:rsid w:val="0068509A"/>
    <w:rsid w:val="00685188"/>
    <w:rsid w:val="00685379"/>
    <w:rsid w:val="00685B95"/>
    <w:rsid w:val="006863CD"/>
    <w:rsid w:val="00686582"/>
    <w:rsid w:val="006866F0"/>
    <w:rsid w:val="0068687F"/>
    <w:rsid w:val="006868AA"/>
    <w:rsid w:val="0068693E"/>
    <w:rsid w:val="00686D2C"/>
    <w:rsid w:val="00687252"/>
    <w:rsid w:val="006872CE"/>
    <w:rsid w:val="00687700"/>
    <w:rsid w:val="0068789D"/>
    <w:rsid w:val="00687B7F"/>
    <w:rsid w:val="00690110"/>
    <w:rsid w:val="006901E1"/>
    <w:rsid w:val="00690890"/>
    <w:rsid w:val="006908B7"/>
    <w:rsid w:val="00690981"/>
    <w:rsid w:val="006909D0"/>
    <w:rsid w:val="00690AED"/>
    <w:rsid w:val="006917C5"/>
    <w:rsid w:val="00691FA9"/>
    <w:rsid w:val="0069244F"/>
    <w:rsid w:val="00692769"/>
    <w:rsid w:val="00693096"/>
    <w:rsid w:val="00693931"/>
    <w:rsid w:val="00693A8F"/>
    <w:rsid w:val="00693D80"/>
    <w:rsid w:val="00694441"/>
    <w:rsid w:val="00694B4D"/>
    <w:rsid w:val="0069506E"/>
    <w:rsid w:val="00695B03"/>
    <w:rsid w:val="00695D8D"/>
    <w:rsid w:val="0069602E"/>
    <w:rsid w:val="006962D2"/>
    <w:rsid w:val="00696AF5"/>
    <w:rsid w:val="00696F58"/>
    <w:rsid w:val="00697051"/>
    <w:rsid w:val="0069707C"/>
    <w:rsid w:val="006972E8"/>
    <w:rsid w:val="0069736D"/>
    <w:rsid w:val="00697A6C"/>
    <w:rsid w:val="006A0189"/>
    <w:rsid w:val="006A01D2"/>
    <w:rsid w:val="006A0B48"/>
    <w:rsid w:val="006A12E3"/>
    <w:rsid w:val="006A137A"/>
    <w:rsid w:val="006A16B9"/>
    <w:rsid w:val="006A176F"/>
    <w:rsid w:val="006A188E"/>
    <w:rsid w:val="006A22B9"/>
    <w:rsid w:val="006A25D0"/>
    <w:rsid w:val="006A260D"/>
    <w:rsid w:val="006A27A5"/>
    <w:rsid w:val="006A2880"/>
    <w:rsid w:val="006A2B8E"/>
    <w:rsid w:val="006A2B8F"/>
    <w:rsid w:val="006A2C35"/>
    <w:rsid w:val="006A3102"/>
    <w:rsid w:val="006A38FC"/>
    <w:rsid w:val="006A39D9"/>
    <w:rsid w:val="006A3B3D"/>
    <w:rsid w:val="006A3B4B"/>
    <w:rsid w:val="006A3E02"/>
    <w:rsid w:val="006A45DE"/>
    <w:rsid w:val="006A5189"/>
    <w:rsid w:val="006A5DFA"/>
    <w:rsid w:val="006A5F9D"/>
    <w:rsid w:val="006A6157"/>
    <w:rsid w:val="006A61D4"/>
    <w:rsid w:val="006A623E"/>
    <w:rsid w:val="006A652F"/>
    <w:rsid w:val="006A68A4"/>
    <w:rsid w:val="006A6E27"/>
    <w:rsid w:val="006A7277"/>
    <w:rsid w:val="006A78CE"/>
    <w:rsid w:val="006A7F67"/>
    <w:rsid w:val="006B015A"/>
    <w:rsid w:val="006B03BB"/>
    <w:rsid w:val="006B050F"/>
    <w:rsid w:val="006B0A7D"/>
    <w:rsid w:val="006B0B0C"/>
    <w:rsid w:val="006B0EC0"/>
    <w:rsid w:val="006B0F30"/>
    <w:rsid w:val="006B127E"/>
    <w:rsid w:val="006B1661"/>
    <w:rsid w:val="006B1905"/>
    <w:rsid w:val="006B1BC3"/>
    <w:rsid w:val="006B1D2C"/>
    <w:rsid w:val="006B2026"/>
    <w:rsid w:val="006B2A0E"/>
    <w:rsid w:val="006B2DA4"/>
    <w:rsid w:val="006B2E61"/>
    <w:rsid w:val="006B2F25"/>
    <w:rsid w:val="006B33A3"/>
    <w:rsid w:val="006B3798"/>
    <w:rsid w:val="006B38AA"/>
    <w:rsid w:val="006B39AF"/>
    <w:rsid w:val="006B407C"/>
    <w:rsid w:val="006B4443"/>
    <w:rsid w:val="006B48CF"/>
    <w:rsid w:val="006B4E89"/>
    <w:rsid w:val="006B52E7"/>
    <w:rsid w:val="006B58DD"/>
    <w:rsid w:val="006B5C17"/>
    <w:rsid w:val="006B5D37"/>
    <w:rsid w:val="006B60CC"/>
    <w:rsid w:val="006B6259"/>
    <w:rsid w:val="006B6A1D"/>
    <w:rsid w:val="006B6C97"/>
    <w:rsid w:val="006B6D7A"/>
    <w:rsid w:val="006B72B7"/>
    <w:rsid w:val="006B739F"/>
    <w:rsid w:val="006B73D0"/>
    <w:rsid w:val="006B73FB"/>
    <w:rsid w:val="006B7587"/>
    <w:rsid w:val="006B787D"/>
    <w:rsid w:val="006B7998"/>
    <w:rsid w:val="006B7A17"/>
    <w:rsid w:val="006B7AB5"/>
    <w:rsid w:val="006B7B0C"/>
    <w:rsid w:val="006B7CFD"/>
    <w:rsid w:val="006B7D92"/>
    <w:rsid w:val="006B7DF6"/>
    <w:rsid w:val="006C0045"/>
    <w:rsid w:val="006C01BE"/>
    <w:rsid w:val="006C0AB2"/>
    <w:rsid w:val="006C0D52"/>
    <w:rsid w:val="006C1309"/>
    <w:rsid w:val="006C1547"/>
    <w:rsid w:val="006C1B28"/>
    <w:rsid w:val="006C217D"/>
    <w:rsid w:val="006C2961"/>
    <w:rsid w:val="006C2B6D"/>
    <w:rsid w:val="006C2FA6"/>
    <w:rsid w:val="006C302B"/>
    <w:rsid w:val="006C3915"/>
    <w:rsid w:val="006C3A8B"/>
    <w:rsid w:val="006C4743"/>
    <w:rsid w:val="006C4932"/>
    <w:rsid w:val="006C4CF7"/>
    <w:rsid w:val="006C4D28"/>
    <w:rsid w:val="006C5041"/>
    <w:rsid w:val="006C519C"/>
    <w:rsid w:val="006C5312"/>
    <w:rsid w:val="006C53E5"/>
    <w:rsid w:val="006C580B"/>
    <w:rsid w:val="006C6153"/>
    <w:rsid w:val="006C6463"/>
    <w:rsid w:val="006C6806"/>
    <w:rsid w:val="006C7A26"/>
    <w:rsid w:val="006C7A4B"/>
    <w:rsid w:val="006C7ED8"/>
    <w:rsid w:val="006C7F0B"/>
    <w:rsid w:val="006D06CA"/>
    <w:rsid w:val="006D10C1"/>
    <w:rsid w:val="006D1237"/>
    <w:rsid w:val="006D13AB"/>
    <w:rsid w:val="006D153B"/>
    <w:rsid w:val="006D15D3"/>
    <w:rsid w:val="006D1A0F"/>
    <w:rsid w:val="006D29CF"/>
    <w:rsid w:val="006D2CE8"/>
    <w:rsid w:val="006D30EC"/>
    <w:rsid w:val="006D34DA"/>
    <w:rsid w:val="006D3B13"/>
    <w:rsid w:val="006D3D76"/>
    <w:rsid w:val="006D3ECC"/>
    <w:rsid w:val="006D3F6D"/>
    <w:rsid w:val="006D40C1"/>
    <w:rsid w:val="006D41C6"/>
    <w:rsid w:val="006D4CC9"/>
    <w:rsid w:val="006D53E6"/>
    <w:rsid w:val="006D5878"/>
    <w:rsid w:val="006D6102"/>
    <w:rsid w:val="006D614B"/>
    <w:rsid w:val="006D61B0"/>
    <w:rsid w:val="006D6294"/>
    <w:rsid w:val="006D6584"/>
    <w:rsid w:val="006D65D5"/>
    <w:rsid w:val="006D6917"/>
    <w:rsid w:val="006D6CCC"/>
    <w:rsid w:val="006D741E"/>
    <w:rsid w:val="006D7B02"/>
    <w:rsid w:val="006D7D61"/>
    <w:rsid w:val="006E02F3"/>
    <w:rsid w:val="006E08E5"/>
    <w:rsid w:val="006E0968"/>
    <w:rsid w:val="006E0DE6"/>
    <w:rsid w:val="006E114B"/>
    <w:rsid w:val="006E2026"/>
    <w:rsid w:val="006E21C3"/>
    <w:rsid w:val="006E259F"/>
    <w:rsid w:val="006E2C59"/>
    <w:rsid w:val="006E2DD0"/>
    <w:rsid w:val="006E2DDE"/>
    <w:rsid w:val="006E36A0"/>
    <w:rsid w:val="006E5900"/>
    <w:rsid w:val="006E624E"/>
    <w:rsid w:val="006E671D"/>
    <w:rsid w:val="006E6F9C"/>
    <w:rsid w:val="006E7299"/>
    <w:rsid w:val="006E75F4"/>
    <w:rsid w:val="006E78D0"/>
    <w:rsid w:val="006E7A35"/>
    <w:rsid w:val="006E7ABE"/>
    <w:rsid w:val="006E7BCA"/>
    <w:rsid w:val="006E7E78"/>
    <w:rsid w:val="006F0117"/>
    <w:rsid w:val="006F0204"/>
    <w:rsid w:val="006F036F"/>
    <w:rsid w:val="006F03D7"/>
    <w:rsid w:val="006F0803"/>
    <w:rsid w:val="006F12A3"/>
    <w:rsid w:val="006F13BC"/>
    <w:rsid w:val="006F13F4"/>
    <w:rsid w:val="006F148C"/>
    <w:rsid w:val="006F151B"/>
    <w:rsid w:val="006F1543"/>
    <w:rsid w:val="006F16B5"/>
    <w:rsid w:val="006F16EC"/>
    <w:rsid w:val="006F175E"/>
    <w:rsid w:val="006F1A9C"/>
    <w:rsid w:val="006F1B6D"/>
    <w:rsid w:val="006F238C"/>
    <w:rsid w:val="006F25B0"/>
    <w:rsid w:val="006F27D4"/>
    <w:rsid w:val="006F2AF5"/>
    <w:rsid w:val="006F2C72"/>
    <w:rsid w:val="006F2EC1"/>
    <w:rsid w:val="006F3926"/>
    <w:rsid w:val="006F4046"/>
    <w:rsid w:val="006F4207"/>
    <w:rsid w:val="006F4514"/>
    <w:rsid w:val="006F480B"/>
    <w:rsid w:val="006F4B33"/>
    <w:rsid w:val="006F4F8B"/>
    <w:rsid w:val="006F531C"/>
    <w:rsid w:val="006F63F7"/>
    <w:rsid w:val="006F6820"/>
    <w:rsid w:val="006F685B"/>
    <w:rsid w:val="006F6E3A"/>
    <w:rsid w:val="006F6EF5"/>
    <w:rsid w:val="006F71F4"/>
    <w:rsid w:val="006F72CF"/>
    <w:rsid w:val="006F7351"/>
    <w:rsid w:val="006F73E8"/>
    <w:rsid w:val="007002B2"/>
    <w:rsid w:val="007004B4"/>
    <w:rsid w:val="007006F1"/>
    <w:rsid w:val="00700805"/>
    <w:rsid w:val="00700AB5"/>
    <w:rsid w:val="00700B83"/>
    <w:rsid w:val="00700BC8"/>
    <w:rsid w:val="00700E44"/>
    <w:rsid w:val="00700F64"/>
    <w:rsid w:val="00701330"/>
    <w:rsid w:val="0070149F"/>
    <w:rsid w:val="00701AB0"/>
    <w:rsid w:val="00701EA7"/>
    <w:rsid w:val="007032FE"/>
    <w:rsid w:val="007034BD"/>
    <w:rsid w:val="00703765"/>
    <w:rsid w:val="00703C7A"/>
    <w:rsid w:val="00703DC9"/>
    <w:rsid w:val="00703FAE"/>
    <w:rsid w:val="00704665"/>
    <w:rsid w:val="00704899"/>
    <w:rsid w:val="00704B8F"/>
    <w:rsid w:val="00704F53"/>
    <w:rsid w:val="00705076"/>
    <w:rsid w:val="0070588D"/>
    <w:rsid w:val="00705B48"/>
    <w:rsid w:val="00705C8E"/>
    <w:rsid w:val="00705E88"/>
    <w:rsid w:val="00706049"/>
    <w:rsid w:val="00706257"/>
    <w:rsid w:val="007072FE"/>
    <w:rsid w:val="00707998"/>
    <w:rsid w:val="00707D7F"/>
    <w:rsid w:val="007100FC"/>
    <w:rsid w:val="00710734"/>
    <w:rsid w:val="00710860"/>
    <w:rsid w:val="00711892"/>
    <w:rsid w:val="00711BD5"/>
    <w:rsid w:val="00712011"/>
    <w:rsid w:val="00712578"/>
    <w:rsid w:val="007126B7"/>
    <w:rsid w:val="0071283C"/>
    <w:rsid w:val="00713E6B"/>
    <w:rsid w:val="00714051"/>
    <w:rsid w:val="0071561B"/>
    <w:rsid w:val="00716069"/>
    <w:rsid w:val="00716ADF"/>
    <w:rsid w:val="00716F57"/>
    <w:rsid w:val="00717388"/>
    <w:rsid w:val="00717446"/>
    <w:rsid w:val="0071776E"/>
    <w:rsid w:val="00717860"/>
    <w:rsid w:val="00717ADD"/>
    <w:rsid w:val="00717E14"/>
    <w:rsid w:val="00717F1D"/>
    <w:rsid w:val="00720367"/>
    <w:rsid w:val="00720568"/>
    <w:rsid w:val="00720611"/>
    <w:rsid w:val="00720B80"/>
    <w:rsid w:val="00720DCF"/>
    <w:rsid w:val="00721106"/>
    <w:rsid w:val="00721A35"/>
    <w:rsid w:val="007221D3"/>
    <w:rsid w:val="007225B1"/>
    <w:rsid w:val="0072291B"/>
    <w:rsid w:val="00722A05"/>
    <w:rsid w:val="00722C7B"/>
    <w:rsid w:val="00722D07"/>
    <w:rsid w:val="00722D1D"/>
    <w:rsid w:val="00723BBF"/>
    <w:rsid w:val="00724745"/>
    <w:rsid w:val="00724C63"/>
    <w:rsid w:val="00724CB9"/>
    <w:rsid w:val="00724D41"/>
    <w:rsid w:val="00724E05"/>
    <w:rsid w:val="00724EE1"/>
    <w:rsid w:val="007259AE"/>
    <w:rsid w:val="00726116"/>
    <w:rsid w:val="0072623B"/>
    <w:rsid w:val="00726260"/>
    <w:rsid w:val="00726280"/>
    <w:rsid w:val="00727214"/>
    <w:rsid w:val="007274D5"/>
    <w:rsid w:val="0072754D"/>
    <w:rsid w:val="0072793B"/>
    <w:rsid w:val="00727977"/>
    <w:rsid w:val="007279F7"/>
    <w:rsid w:val="00727E0A"/>
    <w:rsid w:val="0073010E"/>
    <w:rsid w:val="007309C6"/>
    <w:rsid w:val="00731077"/>
    <w:rsid w:val="00731306"/>
    <w:rsid w:val="00731800"/>
    <w:rsid w:val="00731B1A"/>
    <w:rsid w:val="00731DF9"/>
    <w:rsid w:val="00731E9E"/>
    <w:rsid w:val="00731EF3"/>
    <w:rsid w:val="00731F50"/>
    <w:rsid w:val="00732526"/>
    <w:rsid w:val="007325E4"/>
    <w:rsid w:val="00732AD7"/>
    <w:rsid w:val="00732C32"/>
    <w:rsid w:val="00732DDC"/>
    <w:rsid w:val="0073308D"/>
    <w:rsid w:val="007330B3"/>
    <w:rsid w:val="00733C5A"/>
    <w:rsid w:val="007355D4"/>
    <w:rsid w:val="00735692"/>
    <w:rsid w:val="00735891"/>
    <w:rsid w:val="007359E9"/>
    <w:rsid w:val="00735C8C"/>
    <w:rsid w:val="00735DDB"/>
    <w:rsid w:val="007361D7"/>
    <w:rsid w:val="007367AB"/>
    <w:rsid w:val="00736BB5"/>
    <w:rsid w:val="007370AD"/>
    <w:rsid w:val="00737157"/>
    <w:rsid w:val="0073745A"/>
    <w:rsid w:val="00737C3A"/>
    <w:rsid w:val="0074025F"/>
    <w:rsid w:val="00740265"/>
    <w:rsid w:val="00740676"/>
    <w:rsid w:val="00740A9E"/>
    <w:rsid w:val="00740EE7"/>
    <w:rsid w:val="00741E45"/>
    <w:rsid w:val="007420DC"/>
    <w:rsid w:val="00742181"/>
    <w:rsid w:val="00742E10"/>
    <w:rsid w:val="00743FDD"/>
    <w:rsid w:val="007440A4"/>
    <w:rsid w:val="00744266"/>
    <w:rsid w:val="00744505"/>
    <w:rsid w:val="007449BE"/>
    <w:rsid w:val="007454AB"/>
    <w:rsid w:val="007456EB"/>
    <w:rsid w:val="00745991"/>
    <w:rsid w:val="00745AE3"/>
    <w:rsid w:val="00745AFA"/>
    <w:rsid w:val="0074667E"/>
    <w:rsid w:val="0074698B"/>
    <w:rsid w:val="00746A22"/>
    <w:rsid w:val="00746A36"/>
    <w:rsid w:val="00746D64"/>
    <w:rsid w:val="00747086"/>
    <w:rsid w:val="0074722F"/>
    <w:rsid w:val="00747363"/>
    <w:rsid w:val="00747435"/>
    <w:rsid w:val="0074770E"/>
    <w:rsid w:val="00747885"/>
    <w:rsid w:val="00747B7D"/>
    <w:rsid w:val="00747BD1"/>
    <w:rsid w:val="00750068"/>
    <w:rsid w:val="0075118F"/>
    <w:rsid w:val="007512AF"/>
    <w:rsid w:val="007517BD"/>
    <w:rsid w:val="00751E6C"/>
    <w:rsid w:val="00751FE4"/>
    <w:rsid w:val="00752085"/>
    <w:rsid w:val="0075284E"/>
    <w:rsid w:val="00752C4C"/>
    <w:rsid w:val="00752FA5"/>
    <w:rsid w:val="007534B8"/>
    <w:rsid w:val="00753606"/>
    <w:rsid w:val="0075387A"/>
    <w:rsid w:val="0075413D"/>
    <w:rsid w:val="0075420B"/>
    <w:rsid w:val="00754304"/>
    <w:rsid w:val="00754525"/>
    <w:rsid w:val="007548F7"/>
    <w:rsid w:val="00754AEA"/>
    <w:rsid w:val="007551C2"/>
    <w:rsid w:val="007554BC"/>
    <w:rsid w:val="00755821"/>
    <w:rsid w:val="00755864"/>
    <w:rsid w:val="00755CF4"/>
    <w:rsid w:val="0075623C"/>
    <w:rsid w:val="007562A6"/>
    <w:rsid w:val="00756361"/>
    <w:rsid w:val="00756BE3"/>
    <w:rsid w:val="007579C9"/>
    <w:rsid w:val="00757C6E"/>
    <w:rsid w:val="00757F4B"/>
    <w:rsid w:val="007602E3"/>
    <w:rsid w:val="007609C1"/>
    <w:rsid w:val="0076108B"/>
    <w:rsid w:val="0076110F"/>
    <w:rsid w:val="00761865"/>
    <w:rsid w:val="00761A38"/>
    <w:rsid w:val="00761FE1"/>
    <w:rsid w:val="007620D4"/>
    <w:rsid w:val="00762754"/>
    <w:rsid w:val="007627CE"/>
    <w:rsid w:val="00762C6E"/>
    <w:rsid w:val="00762DA2"/>
    <w:rsid w:val="00762F00"/>
    <w:rsid w:val="00762F1F"/>
    <w:rsid w:val="00763017"/>
    <w:rsid w:val="007630B0"/>
    <w:rsid w:val="007631A0"/>
    <w:rsid w:val="00763E2D"/>
    <w:rsid w:val="007640E4"/>
    <w:rsid w:val="00764744"/>
    <w:rsid w:val="00765505"/>
    <w:rsid w:val="007655A6"/>
    <w:rsid w:val="007663BD"/>
    <w:rsid w:val="007663C8"/>
    <w:rsid w:val="0076647B"/>
    <w:rsid w:val="007669D4"/>
    <w:rsid w:val="007674F3"/>
    <w:rsid w:val="00767A6F"/>
    <w:rsid w:val="00767A7A"/>
    <w:rsid w:val="00770021"/>
    <w:rsid w:val="007703E4"/>
    <w:rsid w:val="0077059A"/>
    <w:rsid w:val="0077084B"/>
    <w:rsid w:val="00770ACF"/>
    <w:rsid w:val="00770DE6"/>
    <w:rsid w:val="00770E0F"/>
    <w:rsid w:val="0077108C"/>
    <w:rsid w:val="00771223"/>
    <w:rsid w:val="00771369"/>
    <w:rsid w:val="00771F3B"/>
    <w:rsid w:val="0077203C"/>
    <w:rsid w:val="00772041"/>
    <w:rsid w:val="007720DC"/>
    <w:rsid w:val="0077224D"/>
    <w:rsid w:val="007722B0"/>
    <w:rsid w:val="0077237B"/>
    <w:rsid w:val="00772ED5"/>
    <w:rsid w:val="0077337F"/>
    <w:rsid w:val="007736F7"/>
    <w:rsid w:val="0077397C"/>
    <w:rsid w:val="00773AFC"/>
    <w:rsid w:val="00773C5B"/>
    <w:rsid w:val="0077401D"/>
    <w:rsid w:val="0077427C"/>
    <w:rsid w:val="0077447B"/>
    <w:rsid w:val="00774AC6"/>
    <w:rsid w:val="00775B9E"/>
    <w:rsid w:val="00775C41"/>
    <w:rsid w:val="00776B57"/>
    <w:rsid w:val="00776BB4"/>
    <w:rsid w:val="00776C0D"/>
    <w:rsid w:val="007771E1"/>
    <w:rsid w:val="007778E4"/>
    <w:rsid w:val="00777A14"/>
    <w:rsid w:val="00777AAF"/>
    <w:rsid w:val="007800F9"/>
    <w:rsid w:val="00780566"/>
    <w:rsid w:val="0078075C"/>
    <w:rsid w:val="00780A61"/>
    <w:rsid w:val="00780C04"/>
    <w:rsid w:val="00780C3D"/>
    <w:rsid w:val="00780CA6"/>
    <w:rsid w:val="00780F45"/>
    <w:rsid w:val="0078105D"/>
    <w:rsid w:val="00781458"/>
    <w:rsid w:val="007821FB"/>
    <w:rsid w:val="00782284"/>
    <w:rsid w:val="0078247E"/>
    <w:rsid w:val="007824E0"/>
    <w:rsid w:val="00782601"/>
    <w:rsid w:val="00782BDD"/>
    <w:rsid w:val="00782D13"/>
    <w:rsid w:val="00782D73"/>
    <w:rsid w:val="00782FAA"/>
    <w:rsid w:val="00783127"/>
    <w:rsid w:val="00784462"/>
    <w:rsid w:val="0078474B"/>
    <w:rsid w:val="00784881"/>
    <w:rsid w:val="00784909"/>
    <w:rsid w:val="00785195"/>
    <w:rsid w:val="00785D19"/>
    <w:rsid w:val="00785D92"/>
    <w:rsid w:val="00785DD1"/>
    <w:rsid w:val="0078627D"/>
    <w:rsid w:val="007868F7"/>
    <w:rsid w:val="00786FD1"/>
    <w:rsid w:val="00787397"/>
    <w:rsid w:val="007873AE"/>
    <w:rsid w:val="007878A9"/>
    <w:rsid w:val="0078797B"/>
    <w:rsid w:val="00787AE6"/>
    <w:rsid w:val="00787C2B"/>
    <w:rsid w:val="00787CB8"/>
    <w:rsid w:val="00790395"/>
    <w:rsid w:val="00790679"/>
    <w:rsid w:val="0079083D"/>
    <w:rsid w:val="00790D84"/>
    <w:rsid w:val="0079126F"/>
    <w:rsid w:val="00791B7C"/>
    <w:rsid w:val="00791D38"/>
    <w:rsid w:val="00791EB6"/>
    <w:rsid w:val="007926EE"/>
    <w:rsid w:val="007928F2"/>
    <w:rsid w:val="00792CEC"/>
    <w:rsid w:val="007931F7"/>
    <w:rsid w:val="0079331D"/>
    <w:rsid w:val="00793FF8"/>
    <w:rsid w:val="0079412B"/>
    <w:rsid w:val="0079471C"/>
    <w:rsid w:val="00794DD2"/>
    <w:rsid w:val="00795914"/>
    <w:rsid w:val="0079595A"/>
    <w:rsid w:val="00795E82"/>
    <w:rsid w:val="007961B5"/>
    <w:rsid w:val="007975DB"/>
    <w:rsid w:val="0079766A"/>
    <w:rsid w:val="007A0231"/>
    <w:rsid w:val="007A03ED"/>
    <w:rsid w:val="007A0AA5"/>
    <w:rsid w:val="007A10AF"/>
    <w:rsid w:val="007A1F92"/>
    <w:rsid w:val="007A20CE"/>
    <w:rsid w:val="007A22E5"/>
    <w:rsid w:val="007A232F"/>
    <w:rsid w:val="007A2589"/>
    <w:rsid w:val="007A2698"/>
    <w:rsid w:val="007A2810"/>
    <w:rsid w:val="007A2D78"/>
    <w:rsid w:val="007A2F2A"/>
    <w:rsid w:val="007A3808"/>
    <w:rsid w:val="007A3850"/>
    <w:rsid w:val="007A3A48"/>
    <w:rsid w:val="007A3AEC"/>
    <w:rsid w:val="007A3BF0"/>
    <w:rsid w:val="007A3F22"/>
    <w:rsid w:val="007A417E"/>
    <w:rsid w:val="007A44BC"/>
    <w:rsid w:val="007A458A"/>
    <w:rsid w:val="007A45F1"/>
    <w:rsid w:val="007A4BB8"/>
    <w:rsid w:val="007A547A"/>
    <w:rsid w:val="007A5519"/>
    <w:rsid w:val="007A5565"/>
    <w:rsid w:val="007A5591"/>
    <w:rsid w:val="007A55C8"/>
    <w:rsid w:val="007A5761"/>
    <w:rsid w:val="007A5BD0"/>
    <w:rsid w:val="007A5C1A"/>
    <w:rsid w:val="007A6BB3"/>
    <w:rsid w:val="007A6E41"/>
    <w:rsid w:val="007A7235"/>
    <w:rsid w:val="007A77DD"/>
    <w:rsid w:val="007A781F"/>
    <w:rsid w:val="007A785E"/>
    <w:rsid w:val="007A7868"/>
    <w:rsid w:val="007A7B5E"/>
    <w:rsid w:val="007A7ED7"/>
    <w:rsid w:val="007B0201"/>
    <w:rsid w:val="007B0411"/>
    <w:rsid w:val="007B0C80"/>
    <w:rsid w:val="007B0CF7"/>
    <w:rsid w:val="007B1563"/>
    <w:rsid w:val="007B158C"/>
    <w:rsid w:val="007B171B"/>
    <w:rsid w:val="007B1D09"/>
    <w:rsid w:val="007B1E27"/>
    <w:rsid w:val="007B22AC"/>
    <w:rsid w:val="007B24B1"/>
    <w:rsid w:val="007B24EE"/>
    <w:rsid w:val="007B27A3"/>
    <w:rsid w:val="007B3208"/>
    <w:rsid w:val="007B3643"/>
    <w:rsid w:val="007B36A4"/>
    <w:rsid w:val="007B3BD7"/>
    <w:rsid w:val="007B3F95"/>
    <w:rsid w:val="007B4257"/>
    <w:rsid w:val="007B43BC"/>
    <w:rsid w:val="007B4AAE"/>
    <w:rsid w:val="007B4BC4"/>
    <w:rsid w:val="007B5149"/>
    <w:rsid w:val="007B5A42"/>
    <w:rsid w:val="007B5D05"/>
    <w:rsid w:val="007B5FEC"/>
    <w:rsid w:val="007B639A"/>
    <w:rsid w:val="007B64B5"/>
    <w:rsid w:val="007B6536"/>
    <w:rsid w:val="007B6596"/>
    <w:rsid w:val="007B7025"/>
    <w:rsid w:val="007B749B"/>
    <w:rsid w:val="007B767F"/>
    <w:rsid w:val="007B76A6"/>
    <w:rsid w:val="007B7796"/>
    <w:rsid w:val="007B7E71"/>
    <w:rsid w:val="007C0014"/>
    <w:rsid w:val="007C031D"/>
    <w:rsid w:val="007C032B"/>
    <w:rsid w:val="007C09C0"/>
    <w:rsid w:val="007C0A29"/>
    <w:rsid w:val="007C0DE9"/>
    <w:rsid w:val="007C11A9"/>
    <w:rsid w:val="007C13F0"/>
    <w:rsid w:val="007C148A"/>
    <w:rsid w:val="007C160A"/>
    <w:rsid w:val="007C25E6"/>
    <w:rsid w:val="007C274E"/>
    <w:rsid w:val="007C2AE5"/>
    <w:rsid w:val="007C2CDF"/>
    <w:rsid w:val="007C2ED3"/>
    <w:rsid w:val="007C3237"/>
    <w:rsid w:val="007C34CB"/>
    <w:rsid w:val="007C3511"/>
    <w:rsid w:val="007C358F"/>
    <w:rsid w:val="007C387C"/>
    <w:rsid w:val="007C400A"/>
    <w:rsid w:val="007C481D"/>
    <w:rsid w:val="007C4C62"/>
    <w:rsid w:val="007C4D1F"/>
    <w:rsid w:val="007C504C"/>
    <w:rsid w:val="007C5696"/>
    <w:rsid w:val="007C5950"/>
    <w:rsid w:val="007C59F1"/>
    <w:rsid w:val="007C5AB0"/>
    <w:rsid w:val="007C5E2E"/>
    <w:rsid w:val="007C67EC"/>
    <w:rsid w:val="007C6965"/>
    <w:rsid w:val="007C712B"/>
    <w:rsid w:val="007C7E5A"/>
    <w:rsid w:val="007C7FF6"/>
    <w:rsid w:val="007D024A"/>
    <w:rsid w:val="007D097F"/>
    <w:rsid w:val="007D0E29"/>
    <w:rsid w:val="007D0E6B"/>
    <w:rsid w:val="007D127F"/>
    <w:rsid w:val="007D1EF9"/>
    <w:rsid w:val="007D22EA"/>
    <w:rsid w:val="007D28A7"/>
    <w:rsid w:val="007D2A1C"/>
    <w:rsid w:val="007D2BE7"/>
    <w:rsid w:val="007D2FF3"/>
    <w:rsid w:val="007D3246"/>
    <w:rsid w:val="007D3255"/>
    <w:rsid w:val="007D38BF"/>
    <w:rsid w:val="007D3BD2"/>
    <w:rsid w:val="007D3BE4"/>
    <w:rsid w:val="007D41BA"/>
    <w:rsid w:val="007D431C"/>
    <w:rsid w:val="007D43B1"/>
    <w:rsid w:val="007D49F6"/>
    <w:rsid w:val="007D4ED8"/>
    <w:rsid w:val="007D5157"/>
    <w:rsid w:val="007D5299"/>
    <w:rsid w:val="007D5701"/>
    <w:rsid w:val="007D5B71"/>
    <w:rsid w:val="007D6196"/>
    <w:rsid w:val="007D65BC"/>
    <w:rsid w:val="007D65D9"/>
    <w:rsid w:val="007D67B3"/>
    <w:rsid w:val="007D6801"/>
    <w:rsid w:val="007D6B32"/>
    <w:rsid w:val="007D6BA6"/>
    <w:rsid w:val="007D6F10"/>
    <w:rsid w:val="007D7554"/>
    <w:rsid w:val="007D7A30"/>
    <w:rsid w:val="007D7EEF"/>
    <w:rsid w:val="007E0717"/>
    <w:rsid w:val="007E0A1C"/>
    <w:rsid w:val="007E0F96"/>
    <w:rsid w:val="007E0FF6"/>
    <w:rsid w:val="007E13DB"/>
    <w:rsid w:val="007E150A"/>
    <w:rsid w:val="007E1A00"/>
    <w:rsid w:val="007E1AD8"/>
    <w:rsid w:val="007E1C21"/>
    <w:rsid w:val="007E1ECF"/>
    <w:rsid w:val="007E22C5"/>
    <w:rsid w:val="007E25DB"/>
    <w:rsid w:val="007E260A"/>
    <w:rsid w:val="007E2D46"/>
    <w:rsid w:val="007E3592"/>
    <w:rsid w:val="007E3983"/>
    <w:rsid w:val="007E39E7"/>
    <w:rsid w:val="007E4569"/>
    <w:rsid w:val="007E4835"/>
    <w:rsid w:val="007E496E"/>
    <w:rsid w:val="007E50BF"/>
    <w:rsid w:val="007E51C2"/>
    <w:rsid w:val="007E555F"/>
    <w:rsid w:val="007E556F"/>
    <w:rsid w:val="007E58F6"/>
    <w:rsid w:val="007E5AF8"/>
    <w:rsid w:val="007E5D69"/>
    <w:rsid w:val="007E5F37"/>
    <w:rsid w:val="007E62C5"/>
    <w:rsid w:val="007E62D3"/>
    <w:rsid w:val="007E6843"/>
    <w:rsid w:val="007E6A1B"/>
    <w:rsid w:val="007E6AFC"/>
    <w:rsid w:val="007E77C5"/>
    <w:rsid w:val="007F04C8"/>
    <w:rsid w:val="007F0722"/>
    <w:rsid w:val="007F1023"/>
    <w:rsid w:val="007F10E3"/>
    <w:rsid w:val="007F13C8"/>
    <w:rsid w:val="007F1434"/>
    <w:rsid w:val="007F1927"/>
    <w:rsid w:val="007F194E"/>
    <w:rsid w:val="007F1C33"/>
    <w:rsid w:val="007F2156"/>
    <w:rsid w:val="007F21CC"/>
    <w:rsid w:val="007F2F08"/>
    <w:rsid w:val="007F322E"/>
    <w:rsid w:val="007F361C"/>
    <w:rsid w:val="007F3EB8"/>
    <w:rsid w:val="007F3EEB"/>
    <w:rsid w:val="007F4DF0"/>
    <w:rsid w:val="007F4EC7"/>
    <w:rsid w:val="007F5800"/>
    <w:rsid w:val="007F5B63"/>
    <w:rsid w:val="007F6050"/>
    <w:rsid w:val="007F639B"/>
    <w:rsid w:val="007F6581"/>
    <w:rsid w:val="007F73B2"/>
    <w:rsid w:val="007F7A0D"/>
    <w:rsid w:val="007F7BC8"/>
    <w:rsid w:val="007F7CC5"/>
    <w:rsid w:val="007F7ECB"/>
    <w:rsid w:val="008004D2"/>
    <w:rsid w:val="00800959"/>
    <w:rsid w:val="00800AC2"/>
    <w:rsid w:val="00801405"/>
    <w:rsid w:val="0080186D"/>
    <w:rsid w:val="00801AC4"/>
    <w:rsid w:val="00801C7D"/>
    <w:rsid w:val="00801FB2"/>
    <w:rsid w:val="00802088"/>
    <w:rsid w:val="00802C4B"/>
    <w:rsid w:val="00803C50"/>
    <w:rsid w:val="00804245"/>
    <w:rsid w:val="00804714"/>
    <w:rsid w:val="008049CE"/>
    <w:rsid w:val="0080517E"/>
    <w:rsid w:val="008053EB"/>
    <w:rsid w:val="008054B6"/>
    <w:rsid w:val="0080570A"/>
    <w:rsid w:val="00805B07"/>
    <w:rsid w:val="00805DD2"/>
    <w:rsid w:val="00806787"/>
    <w:rsid w:val="00806996"/>
    <w:rsid w:val="00806D23"/>
    <w:rsid w:val="0080701C"/>
    <w:rsid w:val="00807416"/>
    <w:rsid w:val="00807490"/>
    <w:rsid w:val="00807CCF"/>
    <w:rsid w:val="00810342"/>
    <w:rsid w:val="00810526"/>
    <w:rsid w:val="008107B1"/>
    <w:rsid w:val="00810C09"/>
    <w:rsid w:val="00810E1A"/>
    <w:rsid w:val="00811025"/>
    <w:rsid w:val="00811307"/>
    <w:rsid w:val="008113FE"/>
    <w:rsid w:val="00811F1F"/>
    <w:rsid w:val="00811F26"/>
    <w:rsid w:val="00811F30"/>
    <w:rsid w:val="00811FE4"/>
    <w:rsid w:val="00812A60"/>
    <w:rsid w:val="00812CB4"/>
    <w:rsid w:val="00812F0B"/>
    <w:rsid w:val="008130FC"/>
    <w:rsid w:val="00813AF3"/>
    <w:rsid w:val="00813B40"/>
    <w:rsid w:val="00813B88"/>
    <w:rsid w:val="00813F6D"/>
    <w:rsid w:val="008140A6"/>
    <w:rsid w:val="00814262"/>
    <w:rsid w:val="0081429D"/>
    <w:rsid w:val="00814604"/>
    <w:rsid w:val="00814983"/>
    <w:rsid w:val="00814BFA"/>
    <w:rsid w:val="00814D31"/>
    <w:rsid w:val="00814E82"/>
    <w:rsid w:val="0081517C"/>
    <w:rsid w:val="008153FB"/>
    <w:rsid w:val="00816365"/>
    <w:rsid w:val="008163F1"/>
    <w:rsid w:val="008168B8"/>
    <w:rsid w:val="00816DE0"/>
    <w:rsid w:val="00817229"/>
    <w:rsid w:val="00817584"/>
    <w:rsid w:val="00817B43"/>
    <w:rsid w:val="0082014C"/>
    <w:rsid w:val="00820B64"/>
    <w:rsid w:val="00820ED0"/>
    <w:rsid w:val="008216B8"/>
    <w:rsid w:val="00821D25"/>
    <w:rsid w:val="00821D99"/>
    <w:rsid w:val="00822024"/>
    <w:rsid w:val="00822468"/>
    <w:rsid w:val="0082249A"/>
    <w:rsid w:val="0082249C"/>
    <w:rsid w:val="00822640"/>
    <w:rsid w:val="00822A6F"/>
    <w:rsid w:val="00822B2A"/>
    <w:rsid w:val="00822D00"/>
    <w:rsid w:val="00822D8D"/>
    <w:rsid w:val="008231CD"/>
    <w:rsid w:val="008234A7"/>
    <w:rsid w:val="00823749"/>
    <w:rsid w:val="00824002"/>
    <w:rsid w:val="008245DD"/>
    <w:rsid w:val="008245EF"/>
    <w:rsid w:val="008248E6"/>
    <w:rsid w:val="00824BF5"/>
    <w:rsid w:val="00825305"/>
    <w:rsid w:val="0082544C"/>
    <w:rsid w:val="00825D99"/>
    <w:rsid w:val="008265B6"/>
    <w:rsid w:val="00826BCB"/>
    <w:rsid w:val="00827011"/>
    <w:rsid w:val="008274F0"/>
    <w:rsid w:val="00827901"/>
    <w:rsid w:val="00827C50"/>
    <w:rsid w:val="00827C78"/>
    <w:rsid w:val="008309EC"/>
    <w:rsid w:val="00830AAD"/>
    <w:rsid w:val="00830B0B"/>
    <w:rsid w:val="00830BDD"/>
    <w:rsid w:val="00830EF4"/>
    <w:rsid w:val="00830EFA"/>
    <w:rsid w:val="008311F7"/>
    <w:rsid w:val="008314E1"/>
    <w:rsid w:val="0083153D"/>
    <w:rsid w:val="00831769"/>
    <w:rsid w:val="00831C1D"/>
    <w:rsid w:val="0083212A"/>
    <w:rsid w:val="0083218B"/>
    <w:rsid w:val="008321E0"/>
    <w:rsid w:val="008327D3"/>
    <w:rsid w:val="00833A45"/>
    <w:rsid w:val="00833BEE"/>
    <w:rsid w:val="00834414"/>
    <w:rsid w:val="008347B7"/>
    <w:rsid w:val="00834CAE"/>
    <w:rsid w:val="00835235"/>
    <w:rsid w:val="00835586"/>
    <w:rsid w:val="00835C27"/>
    <w:rsid w:val="00835E24"/>
    <w:rsid w:val="00835FDE"/>
    <w:rsid w:val="0083633D"/>
    <w:rsid w:val="0083642D"/>
    <w:rsid w:val="008368AD"/>
    <w:rsid w:val="008368FE"/>
    <w:rsid w:val="00836947"/>
    <w:rsid w:val="00837051"/>
    <w:rsid w:val="00837488"/>
    <w:rsid w:val="0083757A"/>
    <w:rsid w:val="008376F9"/>
    <w:rsid w:val="0083780B"/>
    <w:rsid w:val="00837EBB"/>
    <w:rsid w:val="00837F77"/>
    <w:rsid w:val="008400F9"/>
    <w:rsid w:val="0084034C"/>
    <w:rsid w:val="008403C4"/>
    <w:rsid w:val="008405DB"/>
    <w:rsid w:val="00840C25"/>
    <w:rsid w:val="00841219"/>
    <w:rsid w:val="0084135A"/>
    <w:rsid w:val="008414C3"/>
    <w:rsid w:val="008415C2"/>
    <w:rsid w:val="00841D8F"/>
    <w:rsid w:val="0084229E"/>
    <w:rsid w:val="008425FA"/>
    <w:rsid w:val="00842775"/>
    <w:rsid w:val="00842866"/>
    <w:rsid w:val="008429BB"/>
    <w:rsid w:val="00842DA1"/>
    <w:rsid w:val="0084338C"/>
    <w:rsid w:val="0084355F"/>
    <w:rsid w:val="0084399B"/>
    <w:rsid w:val="00843C48"/>
    <w:rsid w:val="0084432D"/>
    <w:rsid w:val="00844966"/>
    <w:rsid w:val="00844A55"/>
    <w:rsid w:val="00844B74"/>
    <w:rsid w:val="00844BA6"/>
    <w:rsid w:val="00845731"/>
    <w:rsid w:val="00845824"/>
    <w:rsid w:val="00846352"/>
    <w:rsid w:val="008467A8"/>
    <w:rsid w:val="00846875"/>
    <w:rsid w:val="00846BCC"/>
    <w:rsid w:val="00846C89"/>
    <w:rsid w:val="00847010"/>
    <w:rsid w:val="008475E0"/>
    <w:rsid w:val="0084768C"/>
    <w:rsid w:val="008476C3"/>
    <w:rsid w:val="00847BFC"/>
    <w:rsid w:val="00847D17"/>
    <w:rsid w:val="0085000D"/>
    <w:rsid w:val="00850202"/>
    <w:rsid w:val="00850765"/>
    <w:rsid w:val="00850A87"/>
    <w:rsid w:val="00850C5E"/>
    <w:rsid w:val="00850CEB"/>
    <w:rsid w:val="008519E7"/>
    <w:rsid w:val="00851ACA"/>
    <w:rsid w:val="00851FC2"/>
    <w:rsid w:val="00852348"/>
    <w:rsid w:val="00852869"/>
    <w:rsid w:val="0085292E"/>
    <w:rsid w:val="00852E31"/>
    <w:rsid w:val="00852E87"/>
    <w:rsid w:val="00853025"/>
    <w:rsid w:val="0085321A"/>
    <w:rsid w:val="0085343F"/>
    <w:rsid w:val="00853682"/>
    <w:rsid w:val="008539D5"/>
    <w:rsid w:val="00853D77"/>
    <w:rsid w:val="00853D8E"/>
    <w:rsid w:val="008543B3"/>
    <w:rsid w:val="00854E47"/>
    <w:rsid w:val="00854F53"/>
    <w:rsid w:val="00855882"/>
    <w:rsid w:val="0085626E"/>
    <w:rsid w:val="00856741"/>
    <w:rsid w:val="008569B1"/>
    <w:rsid w:val="00856F33"/>
    <w:rsid w:val="00857013"/>
    <w:rsid w:val="008576C9"/>
    <w:rsid w:val="008600E2"/>
    <w:rsid w:val="0086015C"/>
    <w:rsid w:val="0086029A"/>
    <w:rsid w:val="008608A6"/>
    <w:rsid w:val="008611E2"/>
    <w:rsid w:val="008612D9"/>
    <w:rsid w:val="00861400"/>
    <w:rsid w:val="008615FA"/>
    <w:rsid w:val="008617D2"/>
    <w:rsid w:val="00861B63"/>
    <w:rsid w:val="0086230B"/>
    <w:rsid w:val="00862473"/>
    <w:rsid w:val="00862585"/>
    <w:rsid w:val="00862D9A"/>
    <w:rsid w:val="00862FE2"/>
    <w:rsid w:val="0086306B"/>
    <w:rsid w:val="008637FF"/>
    <w:rsid w:val="00864084"/>
    <w:rsid w:val="00864737"/>
    <w:rsid w:val="008649AB"/>
    <w:rsid w:val="00864E00"/>
    <w:rsid w:val="00864F0D"/>
    <w:rsid w:val="00865442"/>
    <w:rsid w:val="0086589F"/>
    <w:rsid w:val="00865B39"/>
    <w:rsid w:val="00865B85"/>
    <w:rsid w:val="00865C27"/>
    <w:rsid w:val="00866310"/>
    <w:rsid w:val="008663A1"/>
    <w:rsid w:val="0086664B"/>
    <w:rsid w:val="008667C5"/>
    <w:rsid w:val="008670DD"/>
    <w:rsid w:val="008671D9"/>
    <w:rsid w:val="008672A2"/>
    <w:rsid w:val="0086774C"/>
    <w:rsid w:val="00867C2F"/>
    <w:rsid w:val="00870230"/>
    <w:rsid w:val="008703EF"/>
    <w:rsid w:val="00870548"/>
    <w:rsid w:val="00870BDC"/>
    <w:rsid w:val="00871505"/>
    <w:rsid w:val="0087156A"/>
    <w:rsid w:val="00871A3C"/>
    <w:rsid w:val="00871B20"/>
    <w:rsid w:val="00871DCD"/>
    <w:rsid w:val="00871EE7"/>
    <w:rsid w:val="00872314"/>
    <w:rsid w:val="008724A5"/>
    <w:rsid w:val="0087282D"/>
    <w:rsid w:val="0087290F"/>
    <w:rsid w:val="00872B51"/>
    <w:rsid w:val="00872FE3"/>
    <w:rsid w:val="0087320B"/>
    <w:rsid w:val="008733F9"/>
    <w:rsid w:val="008735C6"/>
    <w:rsid w:val="0087496E"/>
    <w:rsid w:val="008753B9"/>
    <w:rsid w:val="00875622"/>
    <w:rsid w:val="00875856"/>
    <w:rsid w:val="00876446"/>
    <w:rsid w:val="00876D84"/>
    <w:rsid w:val="00876D8F"/>
    <w:rsid w:val="00876D95"/>
    <w:rsid w:val="0087724D"/>
    <w:rsid w:val="008775AC"/>
    <w:rsid w:val="00877F03"/>
    <w:rsid w:val="0088053A"/>
    <w:rsid w:val="0088075C"/>
    <w:rsid w:val="00880768"/>
    <w:rsid w:val="0088099A"/>
    <w:rsid w:val="00881125"/>
    <w:rsid w:val="00881343"/>
    <w:rsid w:val="00881C30"/>
    <w:rsid w:val="00882515"/>
    <w:rsid w:val="0088288B"/>
    <w:rsid w:val="0088290A"/>
    <w:rsid w:val="00882A4F"/>
    <w:rsid w:val="00882C42"/>
    <w:rsid w:val="00882D72"/>
    <w:rsid w:val="00882DBF"/>
    <w:rsid w:val="00883229"/>
    <w:rsid w:val="0088322F"/>
    <w:rsid w:val="00883A7F"/>
    <w:rsid w:val="00883E55"/>
    <w:rsid w:val="008843AE"/>
    <w:rsid w:val="008851AA"/>
    <w:rsid w:val="0088561F"/>
    <w:rsid w:val="00885B09"/>
    <w:rsid w:val="00885CB3"/>
    <w:rsid w:val="00885D05"/>
    <w:rsid w:val="00885DA4"/>
    <w:rsid w:val="00886B67"/>
    <w:rsid w:val="00886C29"/>
    <w:rsid w:val="00887276"/>
    <w:rsid w:val="00887568"/>
    <w:rsid w:val="0088756C"/>
    <w:rsid w:val="008875C0"/>
    <w:rsid w:val="00887674"/>
    <w:rsid w:val="00887715"/>
    <w:rsid w:val="008878D7"/>
    <w:rsid w:val="008879B6"/>
    <w:rsid w:val="00887BD6"/>
    <w:rsid w:val="00890AFF"/>
    <w:rsid w:val="00890CA9"/>
    <w:rsid w:val="00890F0E"/>
    <w:rsid w:val="00891022"/>
    <w:rsid w:val="008911D8"/>
    <w:rsid w:val="00891A95"/>
    <w:rsid w:val="00892029"/>
    <w:rsid w:val="008920F9"/>
    <w:rsid w:val="00892320"/>
    <w:rsid w:val="0089236D"/>
    <w:rsid w:val="00892B33"/>
    <w:rsid w:val="00892B64"/>
    <w:rsid w:val="00893270"/>
    <w:rsid w:val="008938BB"/>
    <w:rsid w:val="00893939"/>
    <w:rsid w:val="00893D35"/>
    <w:rsid w:val="00893D75"/>
    <w:rsid w:val="00893DF2"/>
    <w:rsid w:val="0089404B"/>
    <w:rsid w:val="008941DF"/>
    <w:rsid w:val="0089426F"/>
    <w:rsid w:val="008943EC"/>
    <w:rsid w:val="008953AC"/>
    <w:rsid w:val="00895414"/>
    <w:rsid w:val="008959AC"/>
    <w:rsid w:val="00895C30"/>
    <w:rsid w:val="00896476"/>
    <w:rsid w:val="008964E6"/>
    <w:rsid w:val="00896578"/>
    <w:rsid w:val="00896B66"/>
    <w:rsid w:val="00897008"/>
    <w:rsid w:val="008976AC"/>
    <w:rsid w:val="008976E5"/>
    <w:rsid w:val="00897C8A"/>
    <w:rsid w:val="00897D8C"/>
    <w:rsid w:val="008A0415"/>
    <w:rsid w:val="008A0602"/>
    <w:rsid w:val="008A0627"/>
    <w:rsid w:val="008A0885"/>
    <w:rsid w:val="008A0E61"/>
    <w:rsid w:val="008A1684"/>
    <w:rsid w:val="008A177D"/>
    <w:rsid w:val="008A1B8F"/>
    <w:rsid w:val="008A1FD6"/>
    <w:rsid w:val="008A2045"/>
    <w:rsid w:val="008A290B"/>
    <w:rsid w:val="008A2993"/>
    <w:rsid w:val="008A2CBE"/>
    <w:rsid w:val="008A2ECA"/>
    <w:rsid w:val="008A2F3C"/>
    <w:rsid w:val="008A32FE"/>
    <w:rsid w:val="008A3478"/>
    <w:rsid w:val="008A3E42"/>
    <w:rsid w:val="008A3EFA"/>
    <w:rsid w:val="008A4450"/>
    <w:rsid w:val="008A4C30"/>
    <w:rsid w:val="008A4E86"/>
    <w:rsid w:val="008A6059"/>
    <w:rsid w:val="008A648E"/>
    <w:rsid w:val="008A738E"/>
    <w:rsid w:val="008A73B6"/>
    <w:rsid w:val="008A7D6F"/>
    <w:rsid w:val="008A7DE6"/>
    <w:rsid w:val="008A802D"/>
    <w:rsid w:val="008B00E8"/>
    <w:rsid w:val="008B014A"/>
    <w:rsid w:val="008B0708"/>
    <w:rsid w:val="008B0E76"/>
    <w:rsid w:val="008B1041"/>
    <w:rsid w:val="008B10B3"/>
    <w:rsid w:val="008B1199"/>
    <w:rsid w:val="008B11B3"/>
    <w:rsid w:val="008B14F1"/>
    <w:rsid w:val="008B16FD"/>
    <w:rsid w:val="008B170C"/>
    <w:rsid w:val="008B2627"/>
    <w:rsid w:val="008B26B1"/>
    <w:rsid w:val="008B2759"/>
    <w:rsid w:val="008B29BA"/>
    <w:rsid w:val="008B2BBB"/>
    <w:rsid w:val="008B2D7B"/>
    <w:rsid w:val="008B2F82"/>
    <w:rsid w:val="008B3046"/>
    <w:rsid w:val="008B317C"/>
    <w:rsid w:val="008B3860"/>
    <w:rsid w:val="008B45D6"/>
    <w:rsid w:val="008B4A6D"/>
    <w:rsid w:val="008B5378"/>
    <w:rsid w:val="008B65EF"/>
    <w:rsid w:val="008B6E1E"/>
    <w:rsid w:val="008B71C9"/>
    <w:rsid w:val="008B71E4"/>
    <w:rsid w:val="008B7467"/>
    <w:rsid w:val="008B7CDC"/>
    <w:rsid w:val="008B7E95"/>
    <w:rsid w:val="008C03DB"/>
    <w:rsid w:val="008C08CF"/>
    <w:rsid w:val="008C09C6"/>
    <w:rsid w:val="008C0E51"/>
    <w:rsid w:val="008C0FCA"/>
    <w:rsid w:val="008C108A"/>
    <w:rsid w:val="008C1127"/>
    <w:rsid w:val="008C17C8"/>
    <w:rsid w:val="008C1A88"/>
    <w:rsid w:val="008C1C78"/>
    <w:rsid w:val="008C2033"/>
    <w:rsid w:val="008C2143"/>
    <w:rsid w:val="008C252A"/>
    <w:rsid w:val="008C2656"/>
    <w:rsid w:val="008C2774"/>
    <w:rsid w:val="008C2A5A"/>
    <w:rsid w:val="008C2C0E"/>
    <w:rsid w:val="008C34BB"/>
    <w:rsid w:val="008C34DB"/>
    <w:rsid w:val="008C355E"/>
    <w:rsid w:val="008C35C2"/>
    <w:rsid w:val="008C3C13"/>
    <w:rsid w:val="008C486D"/>
    <w:rsid w:val="008C489C"/>
    <w:rsid w:val="008C48EA"/>
    <w:rsid w:val="008C4F8B"/>
    <w:rsid w:val="008C5289"/>
    <w:rsid w:val="008C52B8"/>
    <w:rsid w:val="008C532E"/>
    <w:rsid w:val="008C5498"/>
    <w:rsid w:val="008C554E"/>
    <w:rsid w:val="008C5711"/>
    <w:rsid w:val="008C5883"/>
    <w:rsid w:val="008C5B50"/>
    <w:rsid w:val="008C5B7E"/>
    <w:rsid w:val="008C5DCC"/>
    <w:rsid w:val="008C5EC5"/>
    <w:rsid w:val="008C62B0"/>
    <w:rsid w:val="008C74AC"/>
    <w:rsid w:val="008C7B8A"/>
    <w:rsid w:val="008C7DEE"/>
    <w:rsid w:val="008C7E89"/>
    <w:rsid w:val="008C7F46"/>
    <w:rsid w:val="008D0308"/>
    <w:rsid w:val="008D045F"/>
    <w:rsid w:val="008D054D"/>
    <w:rsid w:val="008D08C0"/>
    <w:rsid w:val="008D0DE2"/>
    <w:rsid w:val="008D0E99"/>
    <w:rsid w:val="008D0F2E"/>
    <w:rsid w:val="008D14EE"/>
    <w:rsid w:val="008D17DB"/>
    <w:rsid w:val="008D1898"/>
    <w:rsid w:val="008D1B00"/>
    <w:rsid w:val="008D1BDA"/>
    <w:rsid w:val="008D1C27"/>
    <w:rsid w:val="008D2657"/>
    <w:rsid w:val="008D29D1"/>
    <w:rsid w:val="008D2AD4"/>
    <w:rsid w:val="008D2BA0"/>
    <w:rsid w:val="008D3337"/>
    <w:rsid w:val="008D35DD"/>
    <w:rsid w:val="008D37C1"/>
    <w:rsid w:val="008D3CC5"/>
    <w:rsid w:val="008D3EE8"/>
    <w:rsid w:val="008D494D"/>
    <w:rsid w:val="008D532D"/>
    <w:rsid w:val="008D6436"/>
    <w:rsid w:val="008D66FB"/>
    <w:rsid w:val="008D71B1"/>
    <w:rsid w:val="008D76EE"/>
    <w:rsid w:val="008D78BD"/>
    <w:rsid w:val="008D791C"/>
    <w:rsid w:val="008D7A82"/>
    <w:rsid w:val="008D7ED2"/>
    <w:rsid w:val="008E039A"/>
    <w:rsid w:val="008E06A7"/>
    <w:rsid w:val="008E1064"/>
    <w:rsid w:val="008E117E"/>
    <w:rsid w:val="008E1781"/>
    <w:rsid w:val="008E1CA1"/>
    <w:rsid w:val="008E1D1B"/>
    <w:rsid w:val="008E1DDC"/>
    <w:rsid w:val="008E1E8B"/>
    <w:rsid w:val="008E1F4F"/>
    <w:rsid w:val="008E2060"/>
    <w:rsid w:val="008E258F"/>
    <w:rsid w:val="008E2C36"/>
    <w:rsid w:val="008E2CEC"/>
    <w:rsid w:val="008E2D00"/>
    <w:rsid w:val="008E32BE"/>
    <w:rsid w:val="008E3654"/>
    <w:rsid w:val="008E46AC"/>
    <w:rsid w:val="008E46E8"/>
    <w:rsid w:val="008E49C5"/>
    <w:rsid w:val="008E49E3"/>
    <w:rsid w:val="008E4A18"/>
    <w:rsid w:val="008E4D51"/>
    <w:rsid w:val="008E5589"/>
    <w:rsid w:val="008E663F"/>
    <w:rsid w:val="008E67B1"/>
    <w:rsid w:val="008E687F"/>
    <w:rsid w:val="008E77DE"/>
    <w:rsid w:val="008E7CFD"/>
    <w:rsid w:val="008F0205"/>
    <w:rsid w:val="008F038E"/>
    <w:rsid w:val="008F03FB"/>
    <w:rsid w:val="008F0897"/>
    <w:rsid w:val="008F0B5D"/>
    <w:rsid w:val="008F0F15"/>
    <w:rsid w:val="008F0F7D"/>
    <w:rsid w:val="008F16B9"/>
    <w:rsid w:val="008F1A79"/>
    <w:rsid w:val="008F27E0"/>
    <w:rsid w:val="008F2A90"/>
    <w:rsid w:val="008F2B65"/>
    <w:rsid w:val="008F2C3C"/>
    <w:rsid w:val="008F2C6A"/>
    <w:rsid w:val="008F2FF9"/>
    <w:rsid w:val="008F3F45"/>
    <w:rsid w:val="008F43EA"/>
    <w:rsid w:val="008F4470"/>
    <w:rsid w:val="008F5058"/>
    <w:rsid w:val="008F538B"/>
    <w:rsid w:val="008F5470"/>
    <w:rsid w:val="008F5669"/>
    <w:rsid w:val="008F56FE"/>
    <w:rsid w:val="008F58AC"/>
    <w:rsid w:val="008F5AF2"/>
    <w:rsid w:val="008F5D04"/>
    <w:rsid w:val="008F6260"/>
    <w:rsid w:val="008F6312"/>
    <w:rsid w:val="008F63DC"/>
    <w:rsid w:val="008F6815"/>
    <w:rsid w:val="008F69FE"/>
    <w:rsid w:val="008F6BB9"/>
    <w:rsid w:val="008F723A"/>
    <w:rsid w:val="008F72DA"/>
    <w:rsid w:val="008F7482"/>
    <w:rsid w:val="008F7A59"/>
    <w:rsid w:val="009000FC"/>
    <w:rsid w:val="009004AE"/>
    <w:rsid w:val="0090055D"/>
    <w:rsid w:val="009006C7"/>
    <w:rsid w:val="00900B09"/>
    <w:rsid w:val="00900C8D"/>
    <w:rsid w:val="00900CEE"/>
    <w:rsid w:val="00900E4C"/>
    <w:rsid w:val="00901453"/>
    <w:rsid w:val="00901663"/>
    <w:rsid w:val="00901C68"/>
    <w:rsid w:val="00901ED8"/>
    <w:rsid w:val="00902510"/>
    <w:rsid w:val="009028D8"/>
    <w:rsid w:val="00902B38"/>
    <w:rsid w:val="00902C95"/>
    <w:rsid w:val="009030EF"/>
    <w:rsid w:val="009036A7"/>
    <w:rsid w:val="00903861"/>
    <w:rsid w:val="00903F80"/>
    <w:rsid w:val="009041E3"/>
    <w:rsid w:val="009046D2"/>
    <w:rsid w:val="00904868"/>
    <w:rsid w:val="00904878"/>
    <w:rsid w:val="00904A72"/>
    <w:rsid w:val="009058CA"/>
    <w:rsid w:val="00906042"/>
    <w:rsid w:val="00906154"/>
    <w:rsid w:val="00906BEB"/>
    <w:rsid w:val="00906E87"/>
    <w:rsid w:val="00906E89"/>
    <w:rsid w:val="009071D3"/>
    <w:rsid w:val="0090720B"/>
    <w:rsid w:val="00907C7C"/>
    <w:rsid w:val="00910105"/>
    <w:rsid w:val="0091031F"/>
    <w:rsid w:val="009107AA"/>
    <w:rsid w:val="009108B1"/>
    <w:rsid w:val="0091098C"/>
    <w:rsid w:val="00912C06"/>
    <w:rsid w:val="00913C92"/>
    <w:rsid w:val="00913D96"/>
    <w:rsid w:val="00913EE4"/>
    <w:rsid w:val="009141EE"/>
    <w:rsid w:val="00914246"/>
    <w:rsid w:val="009142DF"/>
    <w:rsid w:val="00914769"/>
    <w:rsid w:val="00915247"/>
    <w:rsid w:val="00915830"/>
    <w:rsid w:val="00915E7A"/>
    <w:rsid w:val="00916144"/>
    <w:rsid w:val="00916511"/>
    <w:rsid w:val="0091693B"/>
    <w:rsid w:val="00916AF8"/>
    <w:rsid w:val="00916E5E"/>
    <w:rsid w:val="00916FE2"/>
    <w:rsid w:val="009179D6"/>
    <w:rsid w:val="00917D7A"/>
    <w:rsid w:val="009203E6"/>
    <w:rsid w:val="009207F0"/>
    <w:rsid w:val="00920B96"/>
    <w:rsid w:val="00920CC4"/>
    <w:rsid w:val="00920E56"/>
    <w:rsid w:val="00920E63"/>
    <w:rsid w:val="00921129"/>
    <w:rsid w:val="00921880"/>
    <w:rsid w:val="00921AA7"/>
    <w:rsid w:val="00921DE5"/>
    <w:rsid w:val="00921F76"/>
    <w:rsid w:val="009223E5"/>
    <w:rsid w:val="0092284C"/>
    <w:rsid w:val="0092296C"/>
    <w:rsid w:val="00922D18"/>
    <w:rsid w:val="00922D23"/>
    <w:rsid w:val="009232A7"/>
    <w:rsid w:val="009236D4"/>
    <w:rsid w:val="00923965"/>
    <w:rsid w:val="00923C01"/>
    <w:rsid w:val="00923CAC"/>
    <w:rsid w:val="00923E7E"/>
    <w:rsid w:val="009250AD"/>
    <w:rsid w:val="009255A6"/>
    <w:rsid w:val="00925C1D"/>
    <w:rsid w:val="009266EE"/>
    <w:rsid w:val="00926DA2"/>
    <w:rsid w:val="0092700A"/>
    <w:rsid w:val="00927311"/>
    <w:rsid w:val="00927484"/>
    <w:rsid w:val="00927DA4"/>
    <w:rsid w:val="00927DE0"/>
    <w:rsid w:val="0093029A"/>
    <w:rsid w:val="00930374"/>
    <w:rsid w:val="009307F1"/>
    <w:rsid w:val="00930BBE"/>
    <w:rsid w:val="00931083"/>
    <w:rsid w:val="00931155"/>
    <w:rsid w:val="009311CF"/>
    <w:rsid w:val="0093160C"/>
    <w:rsid w:val="0093172B"/>
    <w:rsid w:val="009319E5"/>
    <w:rsid w:val="009321A5"/>
    <w:rsid w:val="009322EC"/>
    <w:rsid w:val="00932439"/>
    <w:rsid w:val="00932B16"/>
    <w:rsid w:val="00932C5A"/>
    <w:rsid w:val="00932ED5"/>
    <w:rsid w:val="00933677"/>
    <w:rsid w:val="009339B5"/>
    <w:rsid w:val="00933BCA"/>
    <w:rsid w:val="00934A32"/>
    <w:rsid w:val="0093513F"/>
    <w:rsid w:val="00935EEF"/>
    <w:rsid w:val="00936258"/>
    <w:rsid w:val="009362C5"/>
    <w:rsid w:val="00936C6C"/>
    <w:rsid w:val="00937246"/>
    <w:rsid w:val="00937722"/>
    <w:rsid w:val="00937A87"/>
    <w:rsid w:val="00937B31"/>
    <w:rsid w:val="00940681"/>
    <w:rsid w:val="00940744"/>
    <w:rsid w:val="0094090F"/>
    <w:rsid w:val="00940A6C"/>
    <w:rsid w:val="00940FD2"/>
    <w:rsid w:val="009411E7"/>
    <w:rsid w:val="0094124D"/>
    <w:rsid w:val="00941488"/>
    <w:rsid w:val="009417B5"/>
    <w:rsid w:val="00941892"/>
    <w:rsid w:val="009418D1"/>
    <w:rsid w:val="00941932"/>
    <w:rsid w:val="00942056"/>
    <w:rsid w:val="00942135"/>
    <w:rsid w:val="009425CE"/>
    <w:rsid w:val="0094293B"/>
    <w:rsid w:val="009430C0"/>
    <w:rsid w:val="009431AC"/>
    <w:rsid w:val="00943A00"/>
    <w:rsid w:val="00943ED9"/>
    <w:rsid w:val="009441B1"/>
    <w:rsid w:val="00944217"/>
    <w:rsid w:val="00944B37"/>
    <w:rsid w:val="00944B71"/>
    <w:rsid w:val="00944E48"/>
    <w:rsid w:val="00945349"/>
    <w:rsid w:val="009454AF"/>
    <w:rsid w:val="009457D4"/>
    <w:rsid w:val="00945901"/>
    <w:rsid w:val="00945944"/>
    <w:rsid w:val="009459AC"/>
    <w:rsid w:val="00945A18"/>
    <w:rsid w:val="00945EE3"/>
    <w:rsid w:val="00945F2A"/>
    <w:rsid w:val="00945F4D"/>
    <w:rsid w:val="009463C7"/>
    <w:rsid w:val="009465F8"/>
    <w:rsid w:val="009466A3"/>
    <w:rsid w:val="00946F30"/>
    <w:rsid w:val="00947C5D"/>
    <w:rsid w:val="00947E02"/>
    <w:rsid w:val="00947F09"/>
    <w:rsid w:val="00947F1D"/>
    <w:rsid w:val="009500FA"/>
    <w:rsid w:val="009501BC"/>
    <w:rsid w:val="00950335"/>
    <w:rsid w:val="0095074E"/>
    <w:rsid w:val="00950828"/>
    <w:rsid w:val="009512D4"/>
    <w:rsid w:val="00951441"/>
    <w:rsid w:val="009515E6"/>
    <w:rsid w:val="009519C5"/>
    <w:rsid w:val="00951B52"/>
    <w:rsid w:val="00951B67"/>
    <w:rsid w:val="00951EA6"/>
    <w:rsid w:val="00951F57"/>
    <w:rsid w:val="00952273"/>
    <w:rsid w:val="009526F8"/>
    <w:rsid w:val="00952A89"/>
    <w:rsid w:val="00952AF1"/>
    <w:rsid w:val="0095311B"/>
    <w:rsid w:val="00953771"/>
    <w:rsid w:val="009541E3"/>
    <w:rsid w:val="00954272"/>
    <w:rsid w:val="009543B4"/>
    <w:rsid w:val="00954541"/>
    <w:rsid w:val="0095499C"/>
    <w:rsid w:val="00954D75"/>
    <w:rsid w:val="00954DAB"/>
    <w:rsid w:val="00954F16"/>
    <w:rsid w:val="00955126"/>
    <w:rsid w:val="00955659"/>
    <w:rsid w:val="009557AC"/>
    <w:rsid w:val="0095631C"/>
    <w:rsid w:val="0095657C"/>
    <w:rsid w:val="00956602"/>
    <w:rsid w:val="009566B2"/>
    <w:rsid w:val="00956800"/>
    <w:rsid w:val="00956D59"/>
    <w:rsid w:val="009600FF"/>
    <w:rsid w:val="00960A84"/>
    <w:rsid w:val="00960BF1"/>
    <w:rsid w:val="00960E89"/>
    <w:rsid w:val="00960F3B"/>
    <w:rsid w:val="009616A3"/>
    <w:rsid w:val="009617D6"/>
    <w:rsid w:val="00961AB6"/>
    <w:rsid w:val="00961CC1"/>
    <w:rsid w:val="00961D0C"/>
    <w:rsid w:val="00961E1E"/>
    <w:rsid w:val="00961F01"/>
    <w:rsid w:val="00962164"/>
    <w:rsid w:val="00962736"/>
    <w:rsid w:val="009628A4"/>
    <w:rsid w:val="00963089"/>
    <w:rsid w:val="00963202"/>
    <w:rsid w:val="0096364F"/>
    <w:rsid w:val="009637E9"/>
    <w:rsid w:val="00963CDC"/>
    <w:rsid w:val="00963D53"/>
    <w:rsid w:val="00963E78"/>
    <w:rsid w:val="00963F20"/>
    <w:rsid w:val="00964C26"/>
    <w:rsid w:val="00965072"/>
    <w:rsid w:val="009651F4"/>
    <w:rsid w:val="009660AE"/>
    <w:rsid w:val="009661ED"/>
    <w:rsid w:val="00966724"/>
    <w:rsid w:val="00966ED5"/>
    <w:rsid w:val="00966FA4"/>
    <w:rsid w:val="00967202"/>
    <w:rsid w:val="00967490"/>
    <w:rsid w:val="0096759E"/>
    <w:rsid w:val="009675D9"/>
    <w:rsid w:val="00967FB3"/>
    <w:rsid w:val="00970007"/>
    <w:rsid w:val="00970190"/>
    <w:rsid w:val="009704D6"/>
    <w:rsid w:val="00970576"/>
    <w:rsid w:val="0097058C"/>
    <w:rsid w:val="009705FA"/>
    <w:rsid w:val="00970F72"/>
    <w:rsid w:val="0097196A"/>
    <w:rsid w:val="009719CB"/>
    <w:rsid w:val="00971A36"/>
    <w:rsid w:val="00971C1E"/>
    <w:rsid w:val="0097241D"/>
    <w:rsid w:val="00972479"/>
    <w:rsid w:val="00972AD6"/>
    <w:rsid w:val="00972C00"/>
    <w:rsid w:val="00972DB4"/>
    <w:rsid w:val="00973374"/>
    <w:rsid w:val="0097339E"/>
    <w:rsid w:val="009738C9"/>
    <w:rsid w:val="00973B7A"/>
    <w:rsid w:val="00973C68"/>
    <w:rsid w:val="00973E73"/>
    <w:rsid w:val="00973F1F"/>
    <w:rsid w:val="00974AA1"/>
    <w:rsid w:val="00974F15"/>
    <w:rsid w:val="009750F2"/>
    <w:rsid w:val="0097516D"/>
    <w:rsid w:val="00975577"/>
    <w:rsid w:val="00975B49"/>
    <w:rsid w:val="00975CC5"/>
    <w:rsid w:val="00975E1E"/>
    <w:rsid w:val="00976282"/>
    <w:rsid w:val="009763AC"/>
    <w:rsid w:val="009763EE"/>
    <w:rsid w:val="0097653E"/>
    <w:rsid w:val="009767DB"/>
    <w:rsid w:val="00976CAB"/>
    <w:rsid w:val="00976D53"/>
    <w:rsid w:val="00976DDF"/>
    <w:rsid w:val="00976E3D"/>
    <w:rsid w:val="009778CF"/>
    <w:rsid w:val="00977998"/>
    <w:rsid w:val="00977AC2"/>
    <w:rsid w:val="00980462"/>
    <w:rsid w:val="009808AC"/>
    <w:rsid w:val="00980EFC"/>
    <w:rsid w:val="009810A6"/>
    <w:rsid w:val="0098193C"/>
    <w:rsid w:val="009833E5"/>
    <w:rsid w:val="009841C3"/>
    <w:rsid w:val="009841CB"/>
    <w:rsid w:val="0098497F"/>
    <w:rsid w:val="009849F1"/>
    <w:rsid w:val="00984A60"/>
    <w:rsid w:val="009850B5"/>
    <w:rsid w:val="00985AD1"/>
    <w:rsid w:val="00985F13"/>
    <w:rsid w:val="009863CE"/>
    <w:rsid w:val="00986456"/>
    <w:rsid w:val="00986485"/>
    <w:rsid w:val="00986543"/>
    <w:rsid w:val="00986B3C"/>
    <w:rsid w:val="00986C5B"/>
    <w:rsid w:val="0098715D"/>
    <w:rsid w:val="00990581"/>
    <w:rsid w:val="009906B1"/>
    <w:rsid w:val="009908AE"/>
    <w:rsid w:val="00990936"/>
    <w:rsid w:val="00990CD2"/>
    <w:rsid w:val="00990DF7"/>
    <w:rsid w:val="00991161"/>
    <w:rsid w:val="00991381"/>
    <w:rsid w:val="009913AB"/>
    <w:rsid w:val="00991F1D"/>
    <w:rsid w:val="00991F59"/>
    <w:rsid w:val="00992328"/>
    <w:rsid w:val="00992441"/>
    <w:rsid w:val="00992444"/>
    <w:rsid w:val="0099329D"/>
    <w:rsid w:val="00993997"/>
    <w:rsid w:val="00993B77"/>
    <w:rsid w:val="00993CB2"/>
    <w:rsid w:val="00993E7C"/>
    <w:rsid w:val="00993E82"/>
    <w:rsid w:val="0099408E"/>
    <w:rsid w:val="0099470F"/>
    <w:rsid w:val="00994CF4"/>
    <w:rsid w:val="00995A42"/>
    <w:rsid w:val="00995D7E"/>
    <w:rsid w:val="00996CC8"/>
    <w:rsid w:val="009A0E1C"/>
    <w:rsid w:val="009A1330"/>
    <w:rsid w:val="009A1510"/>
    <w:rsid w:val="009A1519"/>
    <w:rsid w:val="009A157A"/>
    <w:rsid w:val="009A1B42"/>
    <w:rsid w:val="009A1E24"/>
    <w:rsid w:val="009A205C"/>
    <w:rsid w:val="009A20C3"/>
    <w:rsid w:val="009A26FB"/>
    <w:rsid w:val="009A27C1"/>
    <w:rsid w:val="009A2BE6"/>
    <w:rsid w:val="009A3069"/>
    <w:rsid w:val="009A33D2"/>
    <w:rsid w:val="009A34E0"/>
    <w:rsid w:val="009A3BD5"/>
    <w:rsid w:val="009A4121"/>
    <w:rsid w:val="009A46A5"/>
    <w:rsid w:val="009A488A"/>
    <w:rsid w:val="009A50B4"/>
    <w:rsid w:val="009A5552"/>
    <w:rsid w:val="009A56F2"/>
    <w:rsid w:val="009A58D2"/>
    <w:rsid w:val="009A639B"/>
    <w:rsid w:val="009A654B"/>
    <w:rsid w:val="009A664F"/>
    <w:rsid w:val="009A6D77"/>
    <w:rsid w:val="009A7000"/>
    <w:rsid w:val="009A70E6"/>
    <w:rsid w:val="009A7294"/>
    <w:rsid w:val="009A75BB"/>
    <w:rsid w:val="009A75DD"/>
    <w:rsid w:val="009A7993"/>
    <w:rsid w:val="009A7DF3"/>
    <w:rsid w:val="009A7FA8"/>
    <w:rsid w:val="009B03F8"/>
    <w:rsid w:val="009B04BB"/>
    <w:rsid w:val="009B052A"/>
    <w:rsid w:val="009B1372"/>
    <w:rsid w:val="009B173F"/>
    <w:rsid w:val="009B1872"/>
    <w:rsid w:val="009B2115"/>
    <w:rsid w:val="009B23B3"/>
    <w:rsid w:val="009B26B7"/>
    <w:rsid w:val="009B370C"/>
    <w:rsid w:val="009B3A93"/>
    <w:rsid w:val="009B3C6A"/>
    <w:rsid w:val="009B3DB8"/>
    <w:rsid w:val="009B41EF"/>
    <w:rsid w:val="009B42EB"/>
    <w:rsid w:val="009B4657"/>
    <w:rsid w:val="009B46D5"/>
    <w:rsid w:val="009B4DE5"/>
    <w:rsid w:val="009B4FF2"/>
    <w:rsid w:val="009B5411"/>
    <w:rsid w:val="009B5551"/>
    <w:rsid w:val="009B56AA"/>
    <w:rsid w:val="009B5985"/>
    <w:rsid w:val="009B5BC2"/>
    <w:rsid w:val="009B5EC5"/>
    <w:rsid w:val="009B66C3"/>
    <w:rsid w:val="009B6B9E"/>
    <w:rsid w:val="009B6E73"/>
    <w:rsid w:val="009B6E79"/>
    <w:rsid w:val="009B7073"/>
    <w:rsid w:val="009B716E"/>
    <w:rsid w:val="009C0123"/>
    <w:rsid w:val="009C0793"/>
    <w:rsid w:val="009C0A4F"/>
    <w:rsid w:val="009C0BC6"/>
    <w:rsid w:val="009C0EA2"/>
    <w:rsid w:val="009C12DA"/>
    <w:rsid w:val="009C1657"/>
    <w:rsid w:val="009C16A0"/>
    <w:rsid w:val="009C182B"/>
    <w:rsid w:val="009C196E"/>
    <w:rsid w:val="009C1C07"/>
    <w:rsid w:val="009C2584"/>
    <w:rsid w:val="009C2702"/>
    <w:rsid w:val="009C2B1F"/>
    <w:rsid w:val="009C3045"/>
    <w:rsid w:val="009C310A"/>
    <w:rsid w:val="009C312A"/>
    <w:rsid w:val="009C3246"/>
    <w:rsid w:val="009C32BC"/>
    <w:rsid w:val="009C382A"/>
    <w:rsid w:val="009C3925"/>
    <w:rsid w:val="009C39D3"/>
    <w:rsid w:val="009C3A61"/>
    <w:rsid w:val="009C3CAA"/>
    <w:rsid w:val="009C43AC"/>
    <w:rsid w:val="009C52AD"/>
    <w:rsid w:val="009C559B"/>
    <w:rsid w:val="009C598D"/>
    <w:rsid w:val="009C5A41"/>
    <w:rsid w:val="009C5CCB"/>
    <w:rsid w:val="009C60B6"/>
    <w:rsid w:val="009C6695"/>
    <w:rsid w:val="009C6A32"/>
    <w:rsid w:val="009C6B82"/>
    <w:rsid w:val="009C6BA8"/>
    <w:rsid w:val="009C6CB9"/>
    <w:rsid w:val="009C7287"/>
    <w:rsid w:val="009C7623"/>
    <w:rsid w:val="009C7A04"/>
    <w:rsid w:val="009C7CF8"/>
    <w:rsid w:val="009C7FE5"/>
    <w:rsid w:val="009D0576"/>
    <w:rsid w:val="009D0879"/>
    <w:rsid w:val="009D0B93"/>
    <w:rsid w:val="009D0E8F"/>
    <w:rsid w:val="009D1162"/>
    <w:rsid w:val="009D1CFA"/>
    <w:rsid w:val="009D1DF2"/>
    <w:rsid w:val="009D21A7"/>
    <w:rsid w:val="009D2341"/>
    <w:rsid w:val="009D2DFE"/>
    <w:rsid w:val="009D31FF"/>
    <w:rsid w:val="009D321F"/>
    <w:rsid w:val="009D34F9"/>
    <w:rsid w:val="009D37A1"/>
    <w:rsid w:val="009D3868"/>
    <w:rsid w:val="009D4022"/>
    <w:rsid w:val="009D498E"/>
    <w:rsid w:val="009D4F69"/>
    <w:rsid w:val="009D50A3"/>
    <w:rsid w:val="009D50A9"/>
    <w:rsid w:val="009D5250"/>
    <w:rsid w:val="009D53AE"/>
    <w:rsid w:val="009D5F73"/>
    <w:rsid w:val="009D66D2"/>
    <w:rsid w:val="009D674B"/>
    <w:rsid w:val="009D6B6D"/>
    <w:rsid w:val="009D7093"/>
    <w:rsid w:val="009D73AE"/>
    <w:rsid w:val="009D7535"/>
    <w:rsid w:val="009D788A"/>
    <w:rsid w:val="009D7BFA"/>
    <w:rsid w:val="009D7E46"/>
    <w:rsid w:val="009E010B"/>
    <w:rsid w:val="009E0433"/>
    <w:rsid w:val="009E0A70"/>
    <w:rsid w:val="009E0AED"/>
    <w:rsid w:val="009E0CA1"/>
    <w:rsid w:val="009E14BC"/>
    <w:rsid w:val="009E172D"/>
    <w:rsid w:val="009E18F4"/>
    <w:rsid w:val="009E19DF"/>
    <w:rsid w:val="009E1ABC"/>
    <w:rsid w:val="009E1B51"/>
    <w:rsid w:val="009E2162"/>
    <w:rsid w:val="009E22B4"/>
    <w:rsid w:val="009E23D9"/>
    <w:rsid w:val="009E25E0"/>
    <w:rsid w:val="009E27E4"/>
    <w:rsid w:val="009E2D50"/>
    <w:rsid w:val="009E36D6"/>
    <w:rsid w:val="009E37CC"/>
    <w:rsid w:val="009E3E79"/>
    <w:rsid w:val="009E4035"/>
    <w:rsid w:val="009E44A0"/>
    <w:rsid w:val="009E495C"/>
    <w:rsid w:val="009E514C"/>
    <w:rsid w:val="009E5177"/>
    <w:rsid w:val="009E534F"/>
    <w:rsid w:val="009E57EC"/>
    <w:rsid w:val="009E5813"/>
    <w:rsid w:val="009E58C1"/>
    <w:rsid w:val="009E5C13"/>
    <w:rsid w:val="009E5EB2"/>
    <w:rsid w:val="009E6698"/>
    <w:rsid w:val="009E68E3"/>
    <w:rsid w:val="009E739C"/>
    <w:rsid w:val="009E79C5"/>
    <w:rsid w:val="009E7CD2"/>
    <w:rsid w:val="009F01E7"/>
    <w:rsid w:val="009F052D"/>
    <w:rsid w:val="009F081C"/>
    <w:rsid w:val="009F0A2C"/>
    <w:rsid w:val="009F0CC7"/>
    <w:rsid w:val="009F108D"/>
    <w:rsid w:val="009F11CE"/>
    <w:rsid w:val="009F1627"/>
    <w:rsid w:val="009F2383"/>
    <w:rsid w:val="009F23F4"/>
    <w:rsid w:val="009F24CF"/>
    <w:rsid w:val="009F29D2"/>
    <w:rsid w:val="009F2B5D"/>
    <w:rsid w:val="009F2D93"/>
    <w:rsid w:val="009F2F04"/>
    <w:rsid w:val="009F4029"/>
    <w:rsid w:val="009F4307"/>
    <w:rsid w:val="009F43C7"/>
    <w:rsid w:val="009F48CF"/>
    <w:rsid w:val="009F4CC7"/>
    <w:rsid w:val="009F4DA9"/>
    <w:rsid w:val="009F5589"/>
    <w:rsid w:val="009F58F4"/>
    <w:rsid w:val="009F5C26"/>
    <w:rsid w:val="009F6253"/>
    <w:rsid w:val="009F6544"/>
    <w:rsid w:val="009F6758"/>
    <w:rsid w:val="009F6AB0"/>
    <w:rsid w:val="009F721D"/>
    <w:rsid w:val="009F7531"/>
    <w:rsid w:val="009F7D59"/>
    <w:rsid w:val="009F7F29"/>
    <w:rsid w:val="009F7FAE"/>
    <w:rsid w:val="00A0001C"/>
    <w:rsid w:val="00A000A7"/>
    <w:rsid w:val="00A00BD7"/>
    <w:rsid w:val="00A017DE"/>
    <w:rsid w:val="00A01B23"/>
    <w:rsid w:val="00A0281D"/>
    <w:rsid w:val="00A03061"/>
    <w:rsid w:val="00A03338"/>
    <w:rsid w:val="00A0394D"/>
    <w:rsid w:val="00A040D9"/>
    <w:rsid w:val="00A04469"/>
    <w:rsid w:val="00A048A4"/>
    <w:rsid w:val="00A04C3E"/>
    <w:rsid w:val="00A04DF3"/>
    <w:rsid w:val="00A04EEA"/>
    <w:rsid w:val="00A04F24"/>
    <w:rsid w:val="00A059A4"/>
    <w:rsid w:val="00A05FFD"/>
    <w:rsid w:val="00A06470"/>
    <w:rsid w:val="00A06529"/>
    <w:rsid w:val="00A06588"/>
    <w:rsid w:val="00A0693E"/>
    <w:rsid w:val="00A06C27"/>
    <w:rsid w:val="00A06D64"/>
    <w:rsid w:val="00A075DC"/>
    <w:rsid w:val="00A07838"/>
    <w:rsid w:val="00A07B0E"/>
    <w:rsid w:val="00A10089"/>
    <w:rsid w:val="00A1028B"/>
    <w:rsid w:val="00A10A2C"/>
    <w:rsid w:val="00A10A86"/>
    <w:rsid w:val="00A10DB5"/>
    <w:rsid w:val="00A114FF"/>
    <w:rsid w:val="00A1190B"/>
    <w:rsid w:val="00A11EFA"/>
    <w:rsid w:val="00A12675"/>
    <w:rsid w:val="00A12889"/>
    <w:rsid w:val="00A12B7D"/>
    <w:rsid w:val="00A12D47"/>
    <w:rsid w:val="00A13368"/>
    <w:rsid w:val="00A1464F"/>
    <w:rsid w:val="00A15120"/>
    <w:rsid w:val="00A15236"/>
    <w:rsid w:val="00A15269"/>
    <w:rsid w:val="00A15513"/>
    <w:rsid w:val="00A15B0F"/>
    <w:rsid w:val="00A160D8"/>
    <w:rsid w:val="00A1651C"/>
    <w:rsid w:val="00A1692A"/>
    <w:rsid w:val="00A16973"/>
    <w:rsid w:val="00A16DFA"/>
    <w:rsid w:val="00A16FB3"/>
    <w:rsid w:val="00A17151"/>
    <w:rsid w:val="00A17558"/>
    <w:rsid w:val="00A17D0B"/>
    <w:rsid w:val="00A17E25"/>
    <w:rsid w:val="00A200DA"/>
    <w:rsid w:val="00A200DD"/>
    <w:rsid w:val="00A20924"/>
    <w:rsid w:val="00A2094E"/>
    <w:rsid w:val="00A20CB0"/>
    <w:rsid w:val="00A211C2"/>
    <w:rsid w:val="00A217ED"/>
    <w:rsid w:val="00A2219B"/>
    <w:rsid w:val="00A2222A"/>
    <w:rsid w:val="00A22764"/>
    <w:rsid w:val="00A2297E"/>
    <w:rsid w:val="00A229DC"/>
    <w:rsid w:val="00A23753"/>
    <w:rsid w:val="00A2380B"/>
    <w:rsid w:val="00A23A6A"/>
    <w:rsid w:val="00A23A74"/>
    <w:rsid w:val="00A23C02"/>
    <w:rsid w:val="00A23F87"/>
    <w:rsid w:val="00A24091"/>
    <w:rsid w:val="00A24437"/>
    <w:rsid w:val="00A24639"/>
    <w:rsid w:val="00A249A1"/>
    <w:rsid w:val="00A24DB7"/>
    <w:rsid w:val="00A24E0F"/>
    <w:rsid w:val="00A2509A"/>
    <w:rsid w:val="00A2510C"/>
    <w:rsid w:val="00A2569E"/>
    <w:rsid w:val="00A256E0"/>
    <w:rsid w:val="00A2573A"/>
    <w:rsid w:val="00A25752"/>
    <w:rsid w:val="00A25755"/>
    <w:rsid w:val="00A25E55"/>
    <w:rsid w:val="00A2603D"/>
    <w:rsid w:val="00A26652"/>
    <w:rsid w:val="00A26A52"/>
    <w:rsid w:val="00A26A5F"/>
    <w:rsid w:val="00A27B6D"/>
    <w:rsid w:val="00A27D48"/>
    <w:rsid w:val="00A301CF"/>
    <w:rsid w:val="00A30762"/>
    <w:rsid w:val="00A308E8"/>
    <w:rsid w:val="00A309B2"/>
    <w:rsid w:val="00A30D2F"/>
    <w:rsid w:val="00A30D66"/>
    <w:rsid w:val="00A310AE"/>
    <w:rsid w:val="00A3148B"/>
    <w:rsid w:val="00A31560"/>
    <w:rsid w:val="00A31876"/>
    <w:rsid w:val="00A319AE"/>
    <w:rsid w:val="00A31FF0"/>
    <w:rsid w:val="00A3217F"/>
    <w:rsid w:val="00A32183"/>
    <w:rsid w:val="00A3273B"/>
    <w:rsid w:val="00A327C7"/>
    <w:rsid w:val="00A32987"/>
    <w:rsid w:val="00A32BA6"/>
    <w:rsid w:val="00A3376A"/>
    <w:rsid w:val="00A33CEC"/>
    <w:rsid w:val="00A33D86"/>
    <w:rsid w:val="00A34368"/>
    <w:rsid w:val="00A34AF4"/>
    <w:rsid w:val="00A34B33"/>
    <w:rsid w:val="00A34D26"/>
    <w:rsid w:val="00A34E71"/>
    <w:rsid w:val="00A35273"/>
    <w:rsid w:val="00A353F4"/>
    <w:rsid w:val="00A354D1"/>
    <w:rsid w:val="00A35AFB"/>
    <w:rsid w:val="00A35C2E"/>
    <w:rsid w:val="00A35DB2"/>
    <w:rsid w:val="00A35FEB"/>
    <w:rsid w:val="00A3609E"/>
    <w:rsid w:val="00A365B6"/>
    <w:rsid w:val="00A3663A"/>
    <w:rsid w:val="00A36A32"/>
    <w:rsid w:val="00A36A70"/>
    <w:rsid w:val="00A37326"/>
    <w:rsid w:val="00A3744A"/>
    <w:rsid w:val="00A375D6"/>
    <w:rsid w:val="00A37924"/>
    <w:rsid w:val="00A37A13"/>
    <w:rsid w:val="00A401D6"/>
    <w:rsid w:val="00A404B7"/>
    <w:rsid w:val="00A4075E"/>
    <w:rsid w:val="00A40FB9"/>
    <w:rsid w:val="00A41090"/>
    <w:rsid w:val="00A41164"/>
    <w:rsid w:val="00A412AD"/>
    <w:rsid w:val="00A41AFB"/>
    <w:rsid w:val="00A41BDC"/>
    <w:rsid w:val="00A41E9D"/>
    <w:rsid w:val="00A41F5E"/>
    <w:rsid w:val="00A421DC"/>
    <w:rsid w:val="00A42660"/>
    <w:rsid w:val="00A42764"/>
    <w:rsid w:val="00A42975"/>
    <w:rsid w:val="00A43077"/>
    <w:rsid w:val="00A43147"/>
    <w:rsid w:val="00A43663"/>
    <w:rsid w:val="00A438D3"/>
    <w:rsid w:val="00A43A53"/>
    <w:rsid w:val="00A43C41"/>
    <w:rsid w:val="00A4413E"/>
    <w:rsid w:val="00A45224"/>
    <w:rsid w:val="00A452BC"/>
    <w:rsid w:val="00A4540E"/>
    <w:rsid w:val="00A4596D"/>
    <w:rsid w:val="00A45FCD"/>
    <w:rsid w:val="00A460D2"/>
    <w:rsid w:val="00A469FC"/>
    <w:rsid w:val="00A46B16"/>
    <w:rsid w:val="00A46DE3"/>
    <w:rsid w:val="00A46DFA"/>
    <w:rsid w:val="00A46FD9"/>
    <w:rsid w:val="00A47298"/>
    <w:rsid w:val="00A4747F"/>
    <w:rsid w:val="00A47BDA"/>
    <w:rsid w:val="00A50162"/>
    <w:rsid w:val="00A50A90"/>
    <w:rsid w:val="00A50C56"/>
    <w:rsid w:val="00A50DF5"/>
    <w:rsid w:val="00A511E8"/>
    <w:rsid w:val="00A51F41"/>
    <w:rsid w:val="00A52329"/>
    <w:rsid w:val="00A523C1"/>
    <w:rsid w:val="00A52479"/>
    <w:rsid w:val="00A5294B"/>
    <w:rsid w:val="00A5325B"/>
    <w:rsid w:val="00A54262"/>
    <w:rsid w:val="00A544D7"/>
    <w:rsid w:val="00A54874"/>
    <w:rsid w:val="00A54EDC"/>
    <w:rsid w:val="00A54EE9"/>
    <w:rsid w:val="00A551E9"/>
    <w:rsid w:val="00A554F4"/>
    <w:rsid w:val="00A555BD"/>
    <w:rsid w:val="00A5562F"/>
    <w:rsid w:val="00A5572D"/>
    <w:rsid w:val="00A55C43"/>
    <w:rsid w:val="00A55E96"/>
    <w:rsid w:val="00A56332"/>
    <w:rsid w:val="00A563BB"/>
    <w:rsid w:val="00A56955"/>
    <w:rsid w:val="00A56D95"/>
    <w:rsid w:val="00A5711C"/>
    <w:rsid w:val="00A575B7"/>
    <w:rsid w:val="00A57BBC"/>
    <w:rsid w:val="00A57CE5"/>
    <w:rsid w:val="00A6033B"/>
    <w:rsid w:val="00A604BE"/>
    <w:rsid w:val="00A6066E"/>
    <w:rsid w:val="00A613E9"/>
    <w:rsid w:val="00A61701"/>
    <w:rsid w:val="00A61ACD"/>
    <w:rsid w:val="00A61E22"/>
    <w:rsid w:val="00A62060"/>
    <w:rsid w:val="00A63100"/>
    <w:rsid w:val="00A631AE"/>
    <w:rsid w:val="00A6344E"/>
    <w:rsid w:val="00A639BD"/>
    <w:rsid w:val="00A645DC"/>
    <w:rsid w:val="00A6469C"/>
    <w:rsid w:val="00A649D4"/>
    <w:rsid w:val="00A64DD4"/>
    <w:rsid w:val="00A650BE"/>
    <w:rsid w:val="00A65393"/>
    <w:rsid w:val="00A65ACE"/>
    <w:rsid w:val="00A65E61"/>
    <w:rsid w:val="00A65EBA"/>
    <w:rsid w:val="00A66C1F"/>
    <w:rsid w:val="00A66D30"/>
    <w:rsid w:val="00A6716F"/>
    <w:rsid w:val="00A671A8"/>
    <w:rsid w:val="00A6778E"/>
    <w:rsid w:val="00A67A08"/>
    <w:rsid w:val="00A67D7C"/>
    <w:rsid w:val="00A67FCA"/>
    <w:rsid w:val="00A7015C"/>
    <w:rsid w:val="00A70366"/>
    <w:rsid w:val="00A70A29"/>
    <w:rsid w:val="00A70FD8"/>
    <w:rsid w:val="00A71131"/>
    <w:rsid w:val="00A718A2"/>
    <w:rsid w:val="00A71C24"/>
    <w:rsid w:val="00A71CDC"/>
    <w:rsid w:val="00A721E9"/>
    <w:rsid w:val="00A722CF"/>
    <w:rsid w:val="00A724A9"/>
    <w:rsid w:val="00A7276F"/>
    <w:rsid w:val="00A72ABC"/>
    <w:rsid w:val="00A72EB4"/>
    <w:rsid w:val="00A73B51"/>
    <w:rsid w:val="00A73ED7"/>
    <w:rsid w:val="00A73F1D"/>
    <w:rsid w:val="00A7429B"/>
    <w:rsid w:val="00A743ED"/>
    <w:rsid w:val="00A74DA4"/>
    <w:rsid w:val="00A74FE2"/>
    <w:rsid w:val="00A75336"/>
    <w:rsid w:val="00A753BE"/>
    <w:rsid w:val="00A75430"/>
    <w:rsid w:val="00A7550A"/>
    <w:rsid w:val="00A75A94"/>
    <w:rsid w:val="00A75E56"/>
    <w:rsid w:val="00A75F77"/>
    <w:rsid w:val="00A76082"/>
    <w:rsid w:val="00A76495"/>
    <w:rsid w:val="00A7669D"/>
    <w:rsid w:val="00A76C26"/>
    <w:rsid w:val="00A76C2B"/>
    <w:rsid w:val="00A7707F"/>
    <w:rsid w:val="00A7718B"/>
    <w:rsid w:val="00A778D6"/>
    <w:rsid w:val="00A77CF8"/>
    <w:rsid w:val="00A77F34"/>
    <w:rsid w:val="00A80126"/>
    <w:rsid w:val="00A80A76"/>
    <w:rsid w:val="00A81D54"/>
    <w:rsid w:val="00A82A4D"/>
    <w:rsid w:val="00A82F15"/>
    <w:rsid w:val="00A83123"/>
    <w:rsid w:val="00A835D3"/>
    <w:rsid w:val="00A836AD"/>
    <w:rsid w:val="00A83823"/>
    <w:rsid w:val="00A838E6"/>
    <w:rsid w:val="00A83ACA"/>
    <w:rsid w:val="00A83EF7"/>
    <w:rsid w:val="00A84270"/>
    <w:rsid w:val="00A849C4"/>
    <w:rsid w:val="00A85066"/>
    <w:rsid w:val="00A85152"/>
    <w:rsid w:val="00A85926"/>
    <w:rsid w:val="00A85BB0"/>
    <w:rsid w:val="00A85E4C"/>
    <w:rsid w:val="00A869D6"/>
    <w:rsid w:val="00A86B1C"/>
    <w:rsid w:val="00A86BF3"/>
    <w:rsid w:val="00A86D26"/>
    <w:rsid w:val="00A8775B"/>
    <w:rsid w:val="00A87763"/>
    <w:rsid w:val="00A87B19"/>
    <w:rsid w:val="00A90040"/>
    <w:rsid w:val="00A901DB"/>
    <w:rsid w:val="00A903CC"/>
    <w:rsid w:val="00A9045E"/>
    <w:rsid w:val="00A90746"/>
    <w:rsid w:val="00A907A9"/>
    <w:rsid w:val="00A90A14"/>
    <w:rsid w:val="00A90A93"/>
    <w:rsid w:val="00A90BE9"/>
    <w:rsid w:val="00A911ED"/>
    <w:rsid w:val="00A9179F"/>
    <w:rsid w:val="00A91C5A"/>
    <w:rsid w:val="00A9214B"/>
    <w:rsid w:val="00A922C0"/>
    <w:rsid w:val="00A92847"/>
    <w:rsid w:val="00A92A57"/>
    <w:rsid w:val="00A92F03"/>
    <w:rsid w:val="00A935DB"/>
    <w:rsid w:val="00A93943"/>
    <w:rsid w:val="00A93B5B"/>
    <w:rsid w:val="00A93D3B"/>
    <w:rsid w:val="00A94498"/>
    <w:rsid w:val="00A94637"/>
    <w:rsid w:val="00A94C56"/>
    <w:rsid w:val="00A94EBD"/>
    <w:rsid w:val="00A95500"/>
    <w:rsid w:val="00A955BC"/>
    <w:rsid w:val="00A959B7"/>
    <w:rsid w:val="00A960B9"/>
    <w:rsid w:val="00A96276"/>
    <w:rsid w:val="00A96C7E"/>
    <w:rsid w:val="00A96D03"/>
    <w:rsid w:val="00A96E6C"/>
    <w:rsid w:val="00A96F4F"/>
    <w:rsid w:val="00A97A81"/>
    <w:rsid w:val="00AA00E3"/>
    <w:rsid w:val="00AA0104"/>
    <w:rsid w:val="00AA017C"/>
    <w:rsid w:val="00AA0452"/>
    <w:rsid w:val="00AA071B"/>
    <w:rsid w:val="00AA1BED"/>
    <w:rsid w:val="00AA20D0"/>
    <w:rsid w:val="00AA27AB"/>
    <w:rsid w:val="00AA2C1F"/>
    <w:rsid w:val="00AA2D06"/>
    <w:rsid w:val="00AA2DCB"/>
    <w:rsid w:val="00AA3577"/>
    <w:rsid w:val="00AA359F"/>
    <w:rsid w:val="00AA364B"/>
    <w:rsid w:val="00AA36C0"/>
    <w:rsid w:val="00AA38DE"/>
    <w:rsid w:val="00AA3E5A"/>
    <w:rsid w:val="00AA4236"/>
    <w:rsid w:val="00AA4594"/>
    <w:rsid w:val="00AA4888"/>
    <w:rsid w:val="00AA496D"/>
    <w:rsid w:val="00AA4D1A"/>
    <w:rsid w:val="00AA535C"/>
    <w:rsid w:val="00AA602A"/>
    <w:rsid w:val="00AA6479"/>
    <w:rsid w:val="00AA6567"/>
    <w:rsid w:val="00AA65BE"/>
    <w:rsid w:val="00AA6DB3"/>
    <w:rsid w:val="00AA711E"/>
    <w:rsid w:val="00AA7B1A"/>
    <w:rsid w:val="00AB073B"/>
    <w:rsid w:val="00AB0B9E"/>
    <w:rsid w:val="00AB13A6"/>
    <w:rsid w:val="00AB1FB1"/>
    <w:rsid w:val="00AB22FD"/>
    <w:rsid w:val="00AB2D0F"/>
    <w:rsid w:val="00AB2E0B"/>
    <w:rsid w:val="00AB30A6"/>
    <w:rsid w:val="00AB3173"/>
    <w:rsid w:val="00AB3FA6"/>
    <w:rsid w:val="00AB4B4D"/>
    <w:rsid w:val="00AB4DF6"/>
    <w:rsid w:val="00AB5560"/>
    <w:rsid w:val="00AB5575"/>
    <w:rsid w:val="00AB5623"/>
    <w:rsid w:val="00AB5720"/>
    <w:rsid w:val="00AB59CC"/>
    <w:rsid w:val="00AB5A5A"/>
    <w:rsid w:val="00AB6B6A"/>
    <w:rsid w:val="00AB7C12"/>
    <w:rsid w:val="00AC028A"/>
    <w:rsid w:val="00AC05FB"/>
    <w:rsid w:val="00AC06DC"/>
    <w:rsid w:val="00AC0978"/>
    <w:rsid w:val="00AC0E39"/>
    <w:rsid w:val="00AC0FCF"/>
    <w:rsid w:val="00AC1031"/>
    <w:rsid w:val="00AC16A5"/>
    <w:rsid w:val="00AC2375"/>
    <w:rsid w:val="00AC2D0B"/>
    <w:rsid w:val="00AC2E3D"/>
    <w:rsid w:val="00AC3139"/>
    <w:rsid w:val="00AC336D"/>
    <w:rsid w:val="00AC368F"/>
    <w:rsid w:val="00AC3973"/>
    <w:rsid w:val="00AC3A85"/>
    <w:rsid w:val="00AC3BD5"/>
    <w:rsid w:val="00AC3C5B"/>
    <w:rsid w:val="00AC3DD8"/>
    <w:rsid w:val="00AC4130"/>
    <w:rsid w:val="00AC45F3"/>
    <w:rsid w:val="00AC489E"/>
    <w:rsid w:val="00AC4C99"/>
    <w:rsid w:val="00AC4F47"/>
    <w:rsid w:val="00AC5337"/>
    <w:rsid w:val="00AC63A2"/>
    <w:rsid w:val="00AC643B"/>
    <w:rsid w:val="00AC6A95"/>
    <w:rsid w:val="00AC6EEF"/>
    <w:rsid w:val="00AC7023"/>
    <w:rsid w:val="00AC7465"/>
    <w:rsid w:val="00AC7698"/>
    <w:rsid w:val="00AC786D"/>
    <w:rsid w:val="00AC7ABC"/>
    <w:rsid w:val="00AC7C5F"/>
    <w:rsid w:val="00AC7C7E"/>
    <w:rsid w:val="00AC7D05"/>
    <w:rsid w:val="00AC7DCC"/>
    <w:rsid w:val="00AD0588"/>
    <w:rsid w:val="00AD0612"/>
    <w:rsid w:val="00AD066B"/>
    <w:rsid w:val="00AD0B2F"/>
    <w:rsid w:val="00AD1500"/>
    <w:rsid w:val="00AD16A1"/>
    <w:rsid w:val="00AD1C43"/>
    <w:rsid w:val="00AD1FF5"/>
    <w:rsid w:val="00AD236A"/>
    <w:rsid w:val="00AD2B47"/>
    <w:rsid w:val="00AD2B5C"/>
    <w:rsid w:val="00AD2FD7"/>
    <w:rsid w:val="00AD357D"/>
    <w:rsid w:val="00AD3640"/>
    <w:rsid w:val="00AD3765"/>
    <w:rsid w:val="00AD3C17"/>
    <w:rsid w:val="00AD3ECC"/>
    <w:rsid w:val="00AD4255"/>
    <w:rsid w:val="00AD4623"/>
    <w:rsid w:val="00AD49A6"/>
    <w:rsid w:val="00AD4F83"/>
    <w:rsid w:val="00AD4F90"/>
    <w:rsid w:val="00AD598E"/>
    <w:rsid w:val="00AD5991"/>
    <w:rsid w:val="00AD59EF"/>
    <w:rsid w:val="00AD5CB5"/>
    <w:rsid w:val="00AD5D36"/>
    <w:rsid w:val="00AD5F0F"/>
    <w:rsid w:val="00AD60E0"/>
    <w:rsid w:val="00AD62E2"/>
    <w:rsid w:val="00AD6391"/>
    <w:rsid w:val="00AD6678"/>
    <w:rsid w:val="00AD77B4"/>
    <w:rsid w:val="00AD7BC8"/>
    <w:rsid w:val="00AD7C36"/>
    <w:rsid w:val="00AE04B2"/>
    <w:rsid w:val="00AE04C3"/>
    <w:rsid w:val="00AE070D"/>
    <w:rsid w:val="00AE0D39"/>
    <w:rsid w:val="00AE13EC"/>
    <w:rsid w:val="00AE15DA"/>
    <w:rsid w:val="00AE1BDA"/>
    <w:rsid w:val="00AE1D00"/>
    <w:rsid w:val="00AE1E35"/>
    <w:rsid w:val="00AE32E7"/>
    <w:rsid w:val="00AE3542"/>
    <w:rsid w:val="00AE3635"/>
    <w:rsid w:val="00AE3687"/>
    <w:rsid w:val="00AE3ED2"/>
    <w:rsid w:val="00AE3F2A"/>
    <w:rsid w:val="00AE4016"/>
    <w:rsid w:val="00AE460D"/>
    <w:rsid w:val="00AE49FA"/>
    <w:rsid w:val="00AE4B0A"/>
    <w:rsid w:val="00AE5065"/>
    <w:rsid w:val="00AE5359"/>
    <w:rsid w:val="00AE55FD"/>
    <w:rsid w:val="00AE58C6"/>
    <w:rsid w:val="00AE671F"/>
    <w:rsid w:val="00AE68A6"/>
    <w:rsid w:val="00AE6AC9"/>
    <w:rsid w:val="00AE714D"/>
    <w:rsid w:val="00AE71E7"/>
    <w:rsid w:val="00AE7B6B"/>
    <w:rsid w:val="00AE7B8B"/>
    <w:rsid w:val="00AE7E8E"/>
    <w:rsid w:val="00AF060D"/>
    <w:rsid w:val="00AF0702"/>
    <w:rsid w:val="00AF07EB"/>
    <w:rsid w:val="00AF0989"/>
    <w:rsid w:val="00AF114A"/>
    <w:rsid w:val="00AF16DE"/>
    <w:rsid w:val="00AF1824"/>
    <w:rsid w:val="00AF1EE3"/>
    <w:rsid w:val="00AF1FA1"/>
    <w:rsid w:val="00AF2AAA"/>
    <w:rsid w:val="00AF2EEE"/>
    <w:rsid w:val="00AF3224"/>
    <w:rsid w:val="00AF37EF"/>
    <w:rsid w:val="00AF43BA"/>
    <w:rsid w:val="00AF43F1"/>
    <w:rsid w:val="00AF4504"/>
    <w:rsid w:val="00AF45AB"/>
    <w:rsid w:val="00AF4664"/>
    <w:rsid w:val="00AF4700"/>
    <w:rsid w:val="00AF490D"/>
    <w:rsid w:val="00AF4A37"/>
    <w:rsid w:val="00AF51A2"/>
    <w:rsid w:val="00AF5353"/>
    <w:rsid w:val="00AF54E0"/>
    <w:rsid w:val="00AF59FF"/>
    <w:rsid w:val="00AF6083"/>
    <w:rsid w:val="00AF665F"/>
    <w:rsid w:val="00AF6A72"/>
    <w:rsid w:val="00AF6A82"/>
    <w:rsid w:val="00AF6C09"/>
    <w:rsid w:val="00AF6C0E"/>
    <w:rsid w:val="00AF6F94"/>
    <w:rsid w:val="00AF71A1"/>
    <w:rsid w:val="00AF7F0E"/>
    <w:rsid w:val="00B00A59"/>
    <w:rsid w:val="00B00BF9"/>
    <w:rsid w:val="00B00C29"/>
    <w:rsid w:val="00B00C91"/>
    <w:rsid w:val="00B016AC"/>
    <w:rsid w:val="00B01B2C"/>
    <w:rsid w:val="00B01BA0"/>
    <w:rsid w:val="00B01E29"/>
    <w:rsid w:val="00B0205C"/>
    <w:rsid w:val="00B0240D"/>
    <w:rsid w:val="00B02473"/>
    <w:rsid w:val="00B0269F"/>
    <w:rsid w:val="00B02A61"/>
    <w:rsid w:val="00B033E2"/>
    <w:rsid w:val="00B03868"/>
    <w:rsid w:val="00B039D5"/>
    <w:rsid w:val="00B03D5B"/>
    <w:rsid w:val="00B03E48"/>
    <w:rsid w:val="00B0406B"/>
    <w:rsid w:val="00B0407C"/>
    <w:rsid w:val="00B040A0"/>
    <w:rsid w:val="00B041EA"/>
    <w:rsid w:val="00B04CC3"/>
    <w:rsid w:val="00B04EAD"/>
    <w:rsid w:val="00B0589D"/>
    <w:rsid w:val="00B064C6"/>
    <w:rsid w:val="00B0691E"/>
    <w:rsid w:val="00B077F5"/>
    <w:rsid w:val="00B07933"/>
    <w:rsid w:val="00B07A2E"/>
    <w:rsid w:val="00B1057F"/>
    <w:rsid w:val="00B10753"/>
    <w:rsid w:val="00B1075A"/>
    <w:rsid w:val="00B1093F"/>
    <w:rsid w:val="00B10EEE"/>
    <w:rsid w:val="00B11089"/>
    <w:rsid w:val="00B110A7"/>
    <w:rsid w:val="00B110AF"/>
    <w:rsid w:val="00B11372"/>
    <w:rsid w:val="00B1183E"/>
    <w:rsid w:val="00B118CA"/>
    <w:rsid w:val="00B11ABA"/>
    <w:rsid w:val="00B11CFA"/>
    <w:rsid w:val="00B120C2"/>
    <w:rsid w:val="00B1215E"/>
    <w:rsid w:val="00B122A3"/>
    <w:rsid w:val="00B12D4C"/>
    <w:rsid w:val="00B12E0E"/>
    <w:rsid w:val="00B12F87"/>
    <w:rsid w:val="00B130BA"/>
    <w:rsid w:val="00B1314B"/>
    <w:rsid w:val="00B134C4"/>
    <w:rsid w:val="00B13783"/>
    <w:rsid w:val="00B137A2"/>
    <w:rsid w:val="00B138FF"/>
    <w:rsid w:val="00B1393F"/>
    <w:rsid w:val="00B14720"/>
    <w:rsid w:val="00B1528C"/>
    <w:rsid w:val="00B158CA"/>
    <w:rsid w:val="00B16216"/>
    <w:rsid w:val="00B165F6"/>
    <w:rsid w:val="00B168C8"/>
    <w:rsid w:val="00B16E9F"/>
    <w:rsid w:val="00B171B4"/>
    <w:rsid w:val="00B17816"/>
    <w:rsid w:val="00B17978"/>
    <w:rsid w:val="00B17D40"/>
    <w:rsid w:val="00B203A6"/>
    <w:rsid w:val="00B20609"/>
    <w:rsid w:val="00B206CF"/>
    <w:rsid w:val="00B2091C"/>
    <w:rsid w:val="00B20D23"/>
    <w:rsid w:val="00B21002"/>
    <w:rsid w:val="00B21798"/>
    <w:rsid w:val="00B2284B"/>
    <w:rsid w:val="00B2306A"/>
    <w:rsid w:val="00B238DE"/>
    <w:rsid w:val="00B23D4D"/>
    <w:rsid w:val="00B23E0A"/>
    <w:rsid w:val="00B23FAF"/>
    <w:rsid w:val="00B2428F"/>
    <w:rsid w:val="00B242FE"/>
    <w:rsid w:val="00B243C9"/>
    <w:rsid w:val="00B244B0"/>
    <w:rsid w:val="00B2489B"/>
    <w:rsid w:val="00B24D38"/>
    <w:rsid w:val="00B24E69"/>
    <w:rsid w:val="00B25A7D"/>
    <w:rsid w:val="00B26779"/>
    <w:rsid w:val="00B26B23"/>
    <w:rsid w:val="00B26C27"/>
    <w:rsid w:val="00B2710F"/>
    <w:rsid w:val="00B2724E"/>
    <w:rsid w:val="00B27589"/>
    <w:rsid w:val="00B3030D"/>
    <w:rsid w:val="00B303A1"/>
    <w:rsid w:val="00B309B9"/>
    <w:rsid w:val="00B30ACE"/>
    <w:rsid w:val="00B30D52"/>
    <w:rsid w:val="00B30E59"/>
    <w:rsid w:val="00B31284"/>
    <w:rsid w:val="00B3168F"/>
    <w:rsid w:val="00B31937"/>
    <w:rsid w:val="00B31989"/>
    <w:rsid w:val="00B31A34"/>
    <w:rsid w:val="00B31C01"/>
    <w:rsid w:val="00B3232E"/>
    <w:rsid w:val="00B323F3"/>
    <w:rsid w:val="00B3246A"/>
    <w:rsid w:val="00B32694"/>
    <w:rsid w:val="00B326C7"/>
    <w:rsid w:val="00B329B9"/>
    <w:rsid w:val="00B32A37"/>
    <w:rsid w:val="00B32B2D"/>
    <w:rsid w:val="00B332B8"/>
    <w:rsid w:val="00B33D81"/>
    <w:rsid w:val="00B33F0D"/>
    <w:rsid w:val="00B33FF9"/>
    <w:rsid w:val="00B34737"/>
    <w:rsid w:val="00B34D6C"/>
    <w:rsid w:val="00B34FC1"/>
    <w:rsid w:val="00B35001"/>
    <w:rsid w:val="00B3510C"/>
    <w:rsid w:val="00B352B0"/>
    <w:rsid w:val="00B35515"/>
    <w:rsid w:val="00B35B94"/>
    <w:rsid w:val="00B35BD7"/>
    <w:rsid w:val="00B35DCD"/>
    <w:rsid w:val="00B363CC"/>
    <w:rsid w:val="00B36400"/>
    <w:rsid w:val="00B36566"/>
    <w:rsid w:val="00B368F4"/>
    <w:rsid w:val="00B36B51"/>
    <w:rsid w:val="00B3734F"/>
    <w:rsid w:val="00B37491"/>
    <w:rsid w:val="00B374DE"/>
    <w:rsid w:val="00B37580"/>
    <w:rsid w:val="00B403B4"/>
    <w:rsid w:val="00B409A7"/>
    <w:rsid w:val="00B40C25"/>
    <w:rsid w:val="00B40C29"/>
    <w:rsid w:val="00B40C8E"/>
    <w:rsid w:val="00B40E45"/>
    <w:rsid w:val="00B41008"/>
    <w:rsid w:val="00B41681"/>
    <w:rsid w:val="00B417C2"/>
    <w:rsid w:val="00B41A7E"/>
    <w:rsid w:val="00B41CDF"/>
    <w:rsid w:val="00B4205E"/>
    <w:rsid w:val="00B420BB"/>
    <w:rsid w:val="00B42127"/>
    <w:rsid w:val="00B42425"/>
    <w:rsid w:val="00B42520"/>
    <w:rsid w:val="00B42AB9"/>
    <w:rsid w:val="00B43027"/>
    <w:rsid w:val="00B433AF"/>
    <w:rsid w:val="00B43DE8"/>
    <w:rsid w:val="00B43F10"/>
    <w:rsid w:val="00B43F19"/>
    <w:rsid w:val="00B445AE"/>
    <w:rsid w:val="00B445B4"/>
    <w:rsid w:val="00B44C59"/>
    <w:rsid w:val="00B452D4"/>
    <w:rsid w:val="00B46972"/>
    <w:rsid w:val="00B46AA6"/>
    <w:rsid w:val="00B46E11"/>
    <w:rsid w:val="00B47961"/>
    <w:rsid w:val="00B47F04"/>
    <w:rsid w:val="00B50379"/>
    <w:rsid w:val="00B50478"/>
    <w:rsid w:val="00B50B6C"/>
    <w:rsid w:val="00B50E6E"/>
    <w:rsid w:val="00B51261"/>
    <w:rsid w:val="00B51753"/>
    <w:rsid w:val="00B51773"/>
    <w:rsid w:val="00B51952"/>
    <w:rsid w:val="00B51A1C"/>
    <w:rsid w:val="00B51D67"/>
    <w:rsid w:val="00B51DE7"/>
    <w:rsid w:val="00B51F38"/>
    <w:rsid w:val="00B520DB"/>
    <w:rsid w:val="00B521F5"/>
    <w:rsid w:val="00B5221F"/>
    <w:rsid w:val="00B5232E"/>
    <w:rsid w:val="00B5252E"/>
    <w:rsid w:val="00B5283B"/>
    <w:rsid w:val="00B53274"/>
    <w:rsid w:val="00B533AD"/>
    <w:rsid w:val="00B5434F"/>
    <w:rsid w:val="00B551AC"/>
    <w:rsid w:val="00B55200"/>
    <w:rsid w:val="00B5520D"/>
    <w:rsid w:val="00B55645"/>
    <w:rsid w:val="00B55BE7"/>
    <w:rsid w:val="00B55D35"/>
    <w:rsid w:val="00B55DD8"/>
    <w:rsid w:val="00B55F4B"/>
    <w:rsid w:val="00B55FAD"/>
    <w:rsid w:val="00B55FF3"/>
    <w:rsid w:val="00B561E3"/>
    <w:rsid w:val="00B563EE"/>
    <w:rsid w:val="00B568AC"/>
    <w:rsid w:val="00B56B20"/>
    <w:rsid w:val="00B56BA9"/>
    <w:rsid w:val="00B57113"/>
    <w:rsid w:val="00B577F9"/>
    <w:rsid w:val="00B57C9E"/>
    <w:rsid w:val="00B57D99"/>
    <w:rsid w:val="00B600DA"/>
    <w:rsid w:val="00B60315"/>
    <w:rsid w:val="00B603E3"/>
    <w:rsid w:val="00B6057D"/>
    <w:rsid w:val="00B607C4"/>
    <w:rsid w:val="00B60BC7"/>
    <w:rsid w:val="00B60E03"/>
    <w:rsid w:val="00B60EEC"/>
    <w:rsid w:val="00B61059"/>
    <w:rsid w:val="00B6149A"/>
    <w:rsid w:val="00B617EB"/>
    <w:rsid w:val="00B61D0D"/>
    <w:rsid w:val="00B61F50"/>
    <w:rsid w:val="00B61F78"/>
    <w:rsid w:val="00B62FA6"/>
    <w:rsid w:val="00B6322C"/>
    <w:rsid w:val="00B63364"/>
    <w:rsid w:val="00B633C0"/>
    <w:rsid w:val="00B63612"/>
    <w:rsid w:val="00B638DA"/>
    <w:rsid w:val="00B63C31"/>
    <w:rsid w:val="00B6401A"/>
    <w:rsid w:val="00B64C4E"/>
    <w:rsid w:val="00B6509B"/>
    <w:rsid w:val="00B658A3"/>
    <w:rsid w:val="00B658CC"/>
    <w:rsid w:val="00B65F67"/>
    <w:rsid w:val="00B66030"/>
    <w:rsid w:val="00B677D0"/>
    <w:rsid w:val="00B67852"/>
    <w:rsid w:val="00B67982"/>
    <w:rsid w:val="00B67A4D"/>
    <w:rsid w:val="00B700FA"/>
    <w:rsid w:val="00B7058A"/>
    <w:rsid w:val="00B70794"/>
    <w:rsid w:val="00B707AA"/>
    <w:rsid w:val="00B70A3B"/>
    <w:rsid w:val="00B70C26"/>
    <w:rsid w:val="00B71082"/>
    <w:rsid w:val="00B71676"/>
    <w:rsid w:val="00B716EB"/>
    <w:rsid w:val="00B719CF"/>
    <w:rsid w:val="00B71DAF"/>
    <w:rsid w:val="00B7282B"/>
    <w:rsid w:val="00B72C44"/>
    <w:rsid w:val="00B72D82"/>
    <w:rsid w:val="00B72EFF"/>
    <w:rsid w:val="00B730B5"/>
    <w:rsid w:val="00B73237"/>
    <w:rsid w:val="00B734EA"/>
    <w:rsid w:val="00B742A8"/>
    <w:rsid w:val="00B74660"/>
    <w:rsid w:val="00B74792"/>
    <w:rsid w:val="00B75187"/>
    <w:rsid w:val="00B755F7"/>
    <w:rsid w:val="00B7587F"/>
    <w:rsid w:val="00B75FCC"/>
    <w:rsid w:val="00B76564"/>
    <w:rsid w:val="00B76C01"/>
    <w:rsid w:val="00B76C7C"/>
    <w:rsid w:val="00B76FB6"/>
    <w:rsid w:val="00B770D4"/>
    <w:rsid w:val="00B7712E"/>
    <w:rsid w:val="00B777B7"/>
    <w:rsid w:val="00B77848"/>
    <w:rsid w:val="00B77A67"/>
    <w:rsid w:val="00B77D20"/>
    <w:rsid w:val="00B77E93"/>
    <w:rsid w:val="00B80130"/>
    <w:rsid w:val="00B80189"/>
    <w:rsid w:val="00B805B3"/>
    <w:rsid w:val="00B805E1"/>
    <w:rsid w:val="00B80974"/>
    <w:rsid w:val="00B80B20"/>
    <w:rsid w:val="00B81337"/>
    <w:rsid w:val="00B81B4F"/>
    <w:rsid w:val="00B8245B"/>
    <w:rsid w:val="00B83304"/>
    <w:rsid w:val="00B833AE"/>
    <w:rsid w:val="00B8348E"/>
    <w:rsid w:val="00B83643"/>
    <w:rsid w:val="00B83DF0"/>
    <w:rsid w:val="00B845DF"/>
    <w:rsid w:val="00B84AEA"/>
    <w:rsid w:val="00B85399"/>
    <w:rsid w:val="00B85B15"/>
    <w:rsid w:val="00B85CB9"/>
    <w:rsid w:val="00B86133"/>
    <w:rsid w:val="00B86234"/>
    <w:rsid w:val="00B8685D"/>
    <w:rsid w:val="00B86F29"/>
    <w:rsid w:val="00B87626"/>
    <w:rsid w:val="00B87F11"/>
    <w:rsid w:val="00B90DE8"/>
    <w:rsid w:val="00B90FD0"/>
    <w:rsid w:val="00B91CC8"/>
    <w:rsid w:val="00B91CE3"/>
    <w:rsid w:val="00B920BE"/>
    <w:rsid w:val="00B926B1"/>
    <w:rsid w:val="00B929E4"/>
    <w:rsid w:val="00B92A39"/>
    <w:rsid w:val="00B92E6A"/>
    <w:rsid w:val="00B935E5"/>
    <w:rsid w:val="00B93625"/>
    <w:rsid w:val="00B9362F"/>
    <w:rsid w:val="00B93826"/>
    <w:rsid w:val="00B94601"/>
    <w:rsid w:val="00B94F40"/>
    <w:rsid w:val="00B94F94"/>
    <w:rsid w:val="00B9514B"/>
    <w:rsid w:val="00B95F06"/>
    <w:rsid w:val="00B961FB"/>
    <w:rsid w:val="00B9628B"/>
    <w:rsid w:val="00B96AB9"/>
    <w:rsid w:val="00B96D83"/>
    <w:rsid w:val="00B97029"/>
    <w:rsid w:val="00B9743C"/>
    <w:rsid w:val="00B97BAF"/>
    <w:rsid w:val="00BA0085"/>
    <w:rsid w:val="00BA028F"/>
    <w:rsid w:val="00BA0557"/>
    <w:rsid w:val="00BA0EBA"/>
    <w:rsid w:val="00BA13AC"/>
    <w:rsid w:val="00BA1437"/>
    <w:rsid w:val="00BA19DF"/>
    <w:rsid w:val="00BA1AE4"/>
    <w:rsid w:val="00BA1B0F"/>
    <w:rsid w:val="00BA1C69"/>
    <w:rsid w:val="00BA307F"/>
    <w:rsid w:val="00BA3193"/>
    <w:rsid w:val="00BA31FD"/>
    <w:rsid w:val="00BA3206"/>
    <w:rsid w:val="00BA37D5"/>
    <w:rsid w:val="00BA4013"/>
    <w:rsid w:val="00BA422F"/>
    <w:rsid w:val="00BA4514"/>
    <w:rsid w:val="00BA491F"/>
    <w:rsid w:val="00BA54EE"/>
    <w:rsid w:val="00BA5628"/>
    <w:rsid w:val="00BA578A"/>
    <w:rsid w:val="00BA5AD2"/>
    <w:rsid w:val="00BA617D"/>
    <w:rsid w:val="00BA6A84"/>
    <w:rsid w:val="00BA7177"/>
    <w:rsid w:val="00BA73C1"/>
    <w:rsid w:val="00BA7563"/>
    <w:rsid w:val="00BA7B84"/>
    <w:rsid w:val="00BB01FB"/>
    <w:rsid w:val="00BB0276"/>
    <w:rsid w:val="00BB0538"/>
    <w:rsid w:val="00BB0AB8"/>
    <w:rsid w:val="00BB0B6B"/>
    <w:rsid w:val="00BB0ED0"/>
    <w:rsid w:val="00BB0EDB"/>
    <w:rsid w:val="00BB108A"/>
    <w:rsid w:val="00BB1EA9"/>
    <w:rsid w:val="00BB1F28"/>
    <w:rsid w:val="00BB20CD"/>
    <w:rsid w:val="00BB23CB"/>
    <w:rsid w:val="00BB27D1"/>
    <w:rsid w:val="00BB2CFE"/>
    <w:rsid w:val="00BB325F"/>
    <w:rsid w:val="00BB33A1"/>
    <w:rsid w:val="00BB33BD"/>
    <w:rsid w:val="00BB3575"/>
    <w:rsid w:val="00BB38D7"/>
    <w:rsid w:val="00BB3A23"/>
    <w:rsid w:val="00BB3ADA"/>
    <w:rsid w:val="00BB3D1B"/>
    <w:rsid w:val="00BB496C"/>
    <w:rsid w:val="00BB4DB4"/>
    <w:rsid w:val="00BB52A4"/>
    <w:rsid w:val="00BB5828"/>
    <w:rsid w:val="00BB5D04"/>
    <w:rsid w:val="00BB5E93"/>
    <w:rsid w:val="00BB602D"/>
    <w:rsid w:val="00BB607A"/>
    <w:rsid w:val="00BB63A1"/>
    <w:rsid w:val="00BB6443"/>
    <w:rsid w:val="00BB6CDF"/>
    <w:rsid w:val="00BB75BA"/>
    <w:rsid w:val="00BC014D"/>
    <w:rsid w:val="00BC055D"/>
    <w:rsid w:val="00BC093A"/>
    <w:rsid w:val="00BC1072"/>
    <w:rsid w:val="00BC10FB"/>
    <w:rsid w:val="00BC1477"/>
    <w:rsid w:val="00BC154C"/>
    <w:rsid w:val="00BC1A2F"/>
    <w:rsid w:val="00BC1ABE"/>
    <w:rsid w:val="00BC1C93"/>
    <w:rsid w:val="00BC1F1B"/>
    <w:rsid w:val="00BC2174"/>
    <w:rsid w:val="00BC2198"/>
    <w:rsid w:val="00BC2C2A"/>
    <w:rsid w:val="00BC2FBD"/>
    <w:rsid w:val="00BC2FC1"/>
    <w:rsid w:val="00BC329B"/>
    <w:rsid w:val="00BC32CF"/>
    <w:rsid w:val="00BC3807"/>
    <w:rsid w:val="00BC3E12"/>
    <w:rsid w:val="00BC3F01"/>
    <w:rsid w:val="00BC3F04"/>
    <w:rsid w:val="00BC417D"/>
    <w:rsid w:val="00BC4242"/>
    <w:rsid w:val="00BC4261"/>
    <w:rsid w:val="00BC4700"/>
    <w:rsid w:val="00BC4781"/>
    <w:rsid w:val="00BC4C25"/>
    <w:rsid w:val="00BC4ED8"/>
    <w:rsid w:val="00BC5A07"/>
    <w:rsid w:val="00BC5CAA"/>
    <w:rsid w:val="00BC6484"/>
    <w:rsid w:val="00BC64E4"/>
    <w:rsid w:val="00BC69E1"/>
    <w:rsid w:val="00BC6AEF"/>
    <w:rsid w:val="00BC6E85"/>
    <w:rsid w:val="00BC756A"/>
    <w:rsid w:val="00BC7828"/>
    <w:rsid w:val="00BC7EC1"/>
    <w:rsid w:val="00BD0352"/>
    <w:rsid w:val="00BD0ACC"/>
    <w:rsid w:val="00BD0BE6"/>
    <w:rsid w:val="00BD26A4"/>
    <w:rsid w:val="00BD283A"/>
    <w:rsid w:val="00BD2D09"/>
    <w:rsid w:val="00BD2D35"/>
    <w:rsid w:val="00BD2EE8"/>
    <w:rsid w:val="00BD355D"/>
    <w:rsid w:val="00BD3C6B"/>
    <w:rsid w:val="00BD3DD3"/>
    <w:rsid w:val="00BD3E2F"/>
    <w:rsid w:val="00BD4124"/>
    <w:rsid w:val="00BD492D"/>
    <w:rsid w:val="00BD4CEC"/>
    <w:rsid w:val="00BD4E3E"/>
    <w:rsid w:val="00BD5050"/>
    <w:rsid w:val="00BD509C"/>
    <w:rsid w:val="00BD50CB"/>
    <w:rsid w:val="00BD585C"/>
    <w:rsid w:val="00BD5BBD"/>
    <w:rsid w:val="00BD5F8E"/>
    <w:rsid w:val="00BD6031"/>
    <w:rsid w:val="00BD6553"/>
    <w:rsid w:val="00BD6745"/>
    <w:rsid w:val="00BD6914"/>
    <w:rsid w:val="00BD6FC5"/>
    <w:rsid w:val="00BD7352"/>
    <w:rsid w:val="00BD7829"/>
    <w:rsid w:val="00BD78F1"/>
    <w:rsid w:val="00BD7E46"/>
    <w:rsid w:val="00BE0230"/>
    <w:rsid w:val="00BE07FD"/>
    <w:rsid w:val="00BE08AC"/>
    <w:rsid w:val="00BE0CF0"/>
    <w:rsid w:val="00BE0E64"/>
    <w:rsid w:val="00BE11F5"/>
    <w:rsid w:val="00BE1241"/>
    <w:rsid w:val="00BE1267"/>
    <w:rsid w:val="00BE148A"/>
    <w:rsid w:val="00BE1591"/>
    <w:rsid w:val="00BE19C2"/>
    <w:rsid w:val="00BE2449"/>
    <w:rsid w:val="00BE2BD5"/>
    <w:rsid w:val="00BE3103"/>
    <w:rsid w:val="00BE3972"/>
    <w:rsid w:val="00BE3D7B"/>
    <w:rsid w:val="00BE3F74"/>
    <w:rsid w:val="00BE3FF1"/>
    <w:rsid w:val="00BE4011"/>
    <w:rsid w:val="00BE436E"/>
    <w:rsid w:val="00BE453C"/>
    <w:rsid w:val="00BE467D"/>
    <w:rsid w:val="00BE4686"/>
    <w:rsid w:val="00BE50E2"/>
    <w:rsid w:val="00BE57F3"/>
    <w:rsid w:val="00BE5968"/>
    <w:rsid w:val="00BE5C22"/>
    <w:rsid w:val="00BE5F32"/>
    <w:rsid w:val="00BE604C"/>
    <w:rsid w:val="00BE67C1"/>
    <w:rsid w:val="00BE69E5"/>
    <w:rsid w:val="00BE72B4"/>
    <w:rsid w:val="00BE74C1"/>
    <w:rsid w:val="00BE75C9"/>
    <w:rsid w:val="00BE765C"/>
    <w:rsid w:val="00BE78C7"/>
    <w:rsid w:val="00BE7C3A"/>
    <w:rsid w:val="00BF00FD"/>
    <w:rsid w:val="00BF0A46"/>
    <w:rsid w:val="00BF0C04"/>
    <w:rsid w:val="00BF1610"/>
    <w:rsid w:val="00BF16E1"/>
    <w:rsid w:val="00BF1D0B"/>
    <w:rsid w:val="00BF293D"/>
    <w:rsid w:val="00BF2A4D"/>
    <w:rsid w:val="00BF35F8"/>
    <w:rsid w:val="00BF372A"/>
    <w:rsid w:val="00BF375D"/>
    <w:rsid w:val="00BF4386"/>
    <w:rsid w:val="00BF44A3"/>
    <w:rsid w:val="00BF45C7"/>
    <w:rsid w:val="00BF48F7"/>
    <w:rsid w:val="00BF4BD0"/>
    <w:rsid w:val="00BF4CB3"/>
    <w:rsid w:val="00BF4E48"/>
    <w:rsid w:val="00BF5046"/>
    <w:rsid w:val="00BF5A92"/>
    <w:rsid w:val="00BF5C2F"/>
    <w:rsid w:val="00BF5C30"/>
    <w:rsid w:val="00BF5CE7"/>
    <w:rsid w:val="00BF5E19"/>
    <w:rsid w:val="00BF61D8"/>
    <w:rsid w:val="00BF6355"/>
    <w:rsid w:val="00BF64A1"/>
    <w:rsid w:val="00BF65D3"/>
    <w:rsid w:val="00BF65E1"/>
    <w:rsid w:val="00BF66BB"/>
    <w:rsid w:val="00BF67EF"/>
    <w:rsid w:val="00BF7192"/>
    <w:rsid w:val="00BF7359"/>
    <w:rsid w:val="00BF78B3"/>
    <w:rsid w:val="00BF7B14"/>
    <w:rsid w:val="00BF7F2E"/>
    <w:rsid w:val="00C00657"/>
    <w:rsid w:val="00C00883"/>
    <w:rsid w:val="00C00E64"/>
    <w:rsid w:val="00C00F3F"/>
    <w:rsid w:val="00C010EF"/>
    <w:rsid w:val="00C010FE"/>
    <w:rsid w:val="00C012F3"/>
    <w:rsid w:val="00C01730"/>
    <w:rsid w:val="00C02AB2"/>
    <w:rsid w:val="00C02F83"/>
    <w:rsid w:val="00C03AD0"/>
    <w:rsid w:val="00C03DBC"/>
    <w:rsid w:val="00C04460"/>
    <w:rsid w:val="00C04487"/>
    <w:rsid w:val="00C04583"/>
    <w:rsid w:val="00C04597"/>
    <w:rsid w:val="00C045D7"/>
    <w:rsid w:val="00C04B45"/>
    <w:rsid w:val="00C05336"/>
    <w:rsid w:val="00C05823"/>
    <w:rsid w:val="00C05EE7"/>
    <w:rsid w:val="00C05F27"/>
    <w:rsid w:val="00C069B4"/>
    <w:rsid w:val="00C06A03"/>
    <w:rsid w:val="00C06D39"/>
    <w:rsid w:val="00C075B1"/>
    <w:rsid w:val="00C078DD"/>
    <w:rsid w:val="00C07C0F"/>
    <w:rsid w:val="00C1031C"/>
    <w:rsid w:val="00C10A08"/>
    <w:rsid w:val="00C11277"/>
    <w:rsid w:val="00C117D5"/>
    <w:rsid w:val="00C120AB"/>
    <w:rsid w:val="00C129AA"/>
    <w:rsid w:val="00C12B62"/>
    <w:rsid w:val="00C1395D"/>
    <w:rsid w:val="00C14173"/>
    <w:rsid w:val="00C14371"/>
    <w:rsid w:val="00C144CB"/>
    <w:rsid w:val="00C149B7"/>
    <w:rsid w:val="00C14BD6"/>
    <w:rsid w:val="00C158A6"/>
    <w:rsid w:val="00C159E2"/>
    <w:rsid w:val="00C15DDF"/>
    <w:rsid w:val="00C1602F"/>
    <w:rsid w:val="00C16052"/>
    <w:rsid w:val="00C160E9"/>
    <w:rsid w:val="00C1647D"/>
    <w:rsid w:val="00C16D3A"/>
    <w:rsid w:val="00C17088"/>
    <w:rsid w:val="00C17418"/>
    <w:rsid w:val="00C17E10"/>
    <w:rsid w:val="00C2003B"/>
    <w:rsid w:val="00C2006B"/>
    <w:rsid w:val="00C20B98"/>
    <w:rsid w:val="00C20BB7"/>
    <w:rsid w:val="00C20BE5"/>
    <w:rsid w:val="00C21F1D"/>
    <w:rsid w:val="00C22216"/>
    <w:rsid w:val="00C2252E"/>
    <w:rsid w:val="00C225F0"/>
    <w:rsid w:val="00C236D0"/>
    <w:rsid w:val="00C23BC1"/>
    <w:rsid w:val="00C24383"/>
    <w:rsid w:val="00C248FC"/>
    <w:rsid w:val="00C249ED"/>
    <w:rsid w:val="00C24AE8"/>
    <w:rsid w:val="00C253CB"/>
    <w:rsid w:val="00C25E4C"/>
    <w:rsid w:val="00C25EE6"/>
    <w:rsid w:val="00C26236"/>
    <w:rsid w:val="00C263BA"/>
    <w:rsid w:val="00C26C7B"/>
    <w:rsid w:val="00C274C7"/>
    <w:rsid w:val="00C275A6"/>
    <w:rsid w:val="00C278C7"/>
    <w:rsid w:val="00C27F01"/>
    <w:rsid w:val="00C3006D"/>
    <w:rsid w:val="00C300AC"/>
    <w:rsid w:val="00C3020A"/>
    <w:rsid w:val="00C305ED"/>
    <w:rsid w:val="00C305EF"/>
    <w:rsid w:val="00C30717"/>
    <w:rsid w:val="00C30B09"/>
    <w:rsid w:val="00C30D63"/>
    <w:rsid w:val="00C30EEB"/>
    <w:rsid w:val="00C31353"/>
    <w:rsid w:val="00C31421"/>
    <w:rsid w:val="00C31929"/>
    <w:rsid w:val="00C31A5B"/>
    <w:rsid w:val="00C31A88"/>
    <w:rsid w:val="00C31AFC"/>
    <w:rsid w:val="00C31E0C"/>
    <w:rsid w:val="00C31F4E"/>
    <w:rsid w:val="00C321DB"/>
    <w:rsid w:val="00C326C8"/>
    <w:rsid w:val="00C32B1E"/>
    <w:rsid w:val="00C32B5E"/>
    <w:rsid w:val="00C32B99"/>
    <w:rsid w:val="00C32FF6"/>
    <w:rsid w:val="00C33AAF"/>
    <w:rsid w:val="00C347B2"/>
    <w:rsid w:val="00C34B49"/>
    <w:rsid w:val="00C34C01"/>
    <w:rsid w:val="00C34D47"/>
    <w:rsid w:val="00C3518B"/>
    <w:rsid w:val="00C35513"/>
    <w:rsid w:val="00C3564A"/>
    <w:rsid w:val="00C35B2B"/>
    <w:rsid w:val="00C35F2E"/>
    <w:rsid w:val="00C36B87"/>
    <w:rsid w:val="00C37304"/>
    <w:rsid w:val="00C37474"/>
    <w:rsid w:val="00C37D2D"/>
    <w:rsid w:val="00C37FAE"/>
    <w:rsid w:val="00C37FBE"/>
    <w:rsid w:val="00C401D6"/>
    <w:rsid w:val="00C40333"/>
    <w:rsid w:val="00C40D82"/>
    <w:rsid w:val="00C40E96"/>
    <w:rsid w:val="00C410C5"/>
    <w:rsid w:val="00C41151"/>
    <w:rsid w:val="00C41E30"/>
    <w:rsid w:val="00C420DA"/>
    <w:rsid w:val="00C425F2"/>
    <w:rsid w:val="00C42A7C"/>
    <w:rsid w:val="00C42BC2"/>
    <w:rsid w:val="00C42C61"/>
    <w:rsid w:val="00C430FC"/>
    <w:rsid w:val="00C43F43"/>
    <w:rsid w:val="00C442C3"/>
    <w:rsid w:val="00C44D86"/>
    <w:rsid w:val="00C44F4E"/>
    <w:rsid w:val="00C453CE"/>
    <w:rsid w:val="00C45A1D"/>
    <w:rsid w:val="00C45B24"/>
    <w:rsid w:val="00C45B68"/>
    <w:rsid w:val="00C46008"/>
    <w:rsid w:val="00C46A4D"/>
    <w:rsid w:val="00C46D70"/>
    <w:rsid w:val="00C472D9"/>
    <w:rsid w:val="00C473A8"/>
    <w:rsid w:val="00C47A21"/>
    <w:rsid w:val="00C50272"/>
    <w:rsid w:val="00C5027C"/>
    <w:rsid w:val="00C50825"/>
    <w:rsid w:val="00C5085D"/>
    <w:rsid w:val="00C51A78"/>
    <w:rsid w:val="00C51AC5"/>
    <w:rsid w:val="00C51C6E"/>
    <w:rsid w:val="00C51D27"/>
    <w:rsid w:val="00C52033"/>
    <w:rsid w:val="00C52201"/>
    <w:rsid w:val="00C52A0C"/>
    <w:rsid w:val="00C52F7E"/>
    <w:rsid w:val="00C52F8B"/>
    <w:rsid w:val="00C53474"/>
    <w:rsid w:val="00C5364A"/>
    <w:rsid w:val="00C5394F"/>
    <w:rsid w:val="00C53C33"/>
    <w:rsid w:val="00C54496"/>
    <w:rsid w:val="00C547D7"/>
    <w:rsid w:val="00C548AE"/>
    <w:rsid w:val="00C54E5F"/>
    <w:rsid w:val="00C54EAF"/>
    <w:rsid w:val="00C54EE8"/>
    <w:rsid w:val="00C54F18"/>
    <w:rsid w:val="00C55043"/>
    <w:rsid w:val="00C55228"/>
    <w:rsid w:val="00C555FE"/>
    <w:rsid w:val="00C55A1D"/>
    <w:rsid w:val="00C55B8E"/>
    <w:rsid w:val="00C55D65"/>
    <w:rsid w:val="00C55DCB"/>
    <w:rsid w:val="00C55FFD"/>
    <w:rsid w:val="00C560D3"/>
    <w:rsid w:val="00C563F2"/>
    <w:rsid w:val="00C56C0A"/>
    <w:rsid w:val="00C572B2"/>
    <w:rsid w:val="00C5730E"/>
    <w:rsid w:val="00C5734E"/>
    <w:rsid w:val="00C57887"/>
    <w:rsid w:val="00C57D24"/>
    <w:rsid w:val="00C57FA0"/>
    <w:rsid w:val="00C607E2"/>
    <w:rsid w:val="00C6081F"/>
    <w:rsid w:val="00C612A1"/>
    <w:rsid w:val="00C6172C"/>
    <w:rsid w:val="00C61DE5"/>
    <w:rsid w:val="00C6232B"/>
    <w:rsid w:val="00C6239B"/>
    <w:rsid w:val="00C6246A"/>
    <w:rsid w:val="00C6263F"/>
    <w:rsid w:val="00C62674"/>
    <w:rsid w:val="00C62820"/>
    <w:rsid w:val="00C6299B"/>
    <w:rsid w:val="00C63124"/>
    <w:rsid w:val="00C6336A"/>
    <w:rsid w:val="00C636AA"/>
    <w:rsid w:val="00C636BE"/>
    <w:rsid w:val="00C637D3"/>
    <w:rsid w:val="00C63A21"/>
    <w:rsid w:val="00C646C3"/>
    <w:rsid w:val="00C6476A"/>
    <w:rsid w:val="00C6483E"/>
    <w:rsid w:val="00C64951"/>
    <w:rsid w:val="00C64C0B"/>
    <w:rsid w:val="00C64DAE"/>
    <w:rsid w:val="00C64F6B"/>
    <w:rsid w:val="00C651C7"/>
    <w:rsid w:val="00C652D8"/>
    <w:rsid w:val="00C655DB"/>
    <w:rsid w:val="00C660E7"/>
    <w:rsid w:val="00C66275"/>
    <w:rsid w:val="00C66DAD"/>
    <w:rsid w:val="00C66EFD"/>
    <w:rsid w:val="00C67470"/>
    <w:rsid w:val="00C67774"/>
    <w:rsid w:val="00C702CD"/>
    <w:rsid w:val="00C70452"/>
    <w:rsid w:val="00C70600"/>
    <w:rsid w:val="00C70626"/>
    <w:rsid w:val="00C70679"/>
    <w:rsid w:val="00C70A8A"/>
    <w:rsid w:val="00C70ACF"/>
    <w:rsid w:val="00C70FAE"/>
    <w:rsid w:val="00C71AE3"/>
    <w:rsid w:val="00C71B77"/>
    <w:rsid w:val="00C71CCC"/>
    <w:rsid w:val="00C71F1D"/>
    <w:rsid w:val="00C72072"/>
    <w:rsid w:val="00C722D3"/>
    <w:rsid w:val="00C723D7"/>
    <w:rsid w:val="00C72B4C"/>
    <w:rsid w:val="00C72D0D"/>
    <w:rsid w:val="00C72D89"/>
    <w:rsid w:val="00C733E0"/>
    <w:rsid w:val="00C73BC7"/>
    <w:rsid w:val="00C73E51"/>
    <w:rsid w:val="00C7418B"/>
    <w:rsid w:val="00C741B8"/>
    <w:rsid w:val="00C743C9"/>
    <w:rsid w:val="00C747B6"/>
    <w:rsid w:val="00C74C42"/>
    <w:rsid w:val="00C75013"/>
    <w:rsid w:val="00C76738"/>
    <w:rsid w:val="00C77930"/>
    <w:rsid w:val="00C77B2A"/>
    <w:rsid w:val="00C80621"/>
    <w:rsid w:val="00C80B1D"/>
    <w:rsid w:val="00C80B2D"/>
    <w:rsid w:val="00C81038"/>
    <w:rsid w:val="00C81200"/>
    <w:rsid w:val="00C813D9"/>
    <w:rsid w:val="00C816B0"/>
    <w:rsid w:val="00C818EE"/>
    <w:rsid w:val="00C81CFA"/>
    <w:rsid w:val="00C81FE6"/>
    <w:rsid w:val="00C823AE"/>
    <w:rsid w:val="00C823FF"/>
    <w:rsid w:val="00C82626"/>
    <w:rsid w:val="00C8271D"/>
    <w:rsid w:val="00C828D9"/>
    <w:rsid w:val="00C829E0"/>
    <w:rsid w:val="00C82A23"/>
    <w:rsid w:val="00C831FD"/>
    <w:rsid w:val="00C83302"/>
    <w:rsid w:val="00C83465"/>
    <w:rsid w:val="00C8394B"/>
    <w:rsid w:val="00C83C6C"/>
    <w:rsid w:val="00C83F99"/>
    <w:rsid w:val="00C84289"/>
    <w:rsid w:val="00C845D5"/>
    <w:rsid w:val="00C8467D"/>
    <w:rsid w:val="00C847B4"/>
    <w:rsid w:val="00C84C35"/>
    <w:rsid w:val="00C84E5C"/>
    <w:rsid w:val="00C850BC"/>
    <w:rsid w:val="00C856E6"/>
    <w:rsid w:val="00C85D5A"/>
    <w:rsid w:val="00C86082"/>
    <w:rsid w:val="00C86C45"/>
    <w:rsid w:val="00C873D1"/>
    <w:rsid w:val="00C877D3"/>
    <w:rsid w:val="00C87E54"/>
    <w:rsid w:val="00C87F14"/>
    <w:rsid w:val="00C87FEB"/>
    <w:rsid w:val="00C9033E"/>
    <w:rsid w:val="00C90806"/>
    <w:rsid w:val="00C90CD6"/>
    <w:rsid w:val="00C90EAE"/>
    <w:rsid w:val="00C9135D"/>
    <w:rsid w:val="00C91629"/>
    <w:rsid w:val="00C916E0"/>
    <w:rsid w:val="00C91A1B"/>
    <w:rsid w:val="00C91CA4"/>
    <w:rsid w:val="00C91D6B"/>
    <w:rsid w:val="00C9204B"/>
    <w:rsid w:val="00C92B08"/>
    <w:rsid w:val="00C933D5"/>
    <w:rsid w:val="00C93619"/>
    <w:rsid w:val="00C936BF"/>
    <w:rsid w:val="00C9370C"/>
    <w:rsid w:val="00C939BE"/>
    <w:rsid w:val="00C93B3C"/>
    <w:rsid w:val="00C93E48"/>
    <w:rsid w:val="00C94375"/>
    <w:rsid w:val="00C9464C"/>
    <w:rsid w:val="00C94717"/>
    <w:rsid w:val="00C94809"/>
    <w:rsid w:val="00C949BE"/>
    <w:rsid w:val="00C94A87"/>
    <w:rsid w:val="00C94ABA"/>
    <w:rsid w:val="00C9559C"/>
    <w:rsid w:val="00C95A22"/>
    <w:rsid w:val="00C95A91"/>
    <w:rsid w:val="00C95DE0"/>
    <w:rsid w:val="00C96609"/>
    <w:rsid w:val="00C96FA7"/>
    <w:rsid w:val="00C9721D"/>
    <w:rsid w:val="00C9741A"/>
    <w:rsid w:val="00C974B3"/>
    <w:rsid w:val="00CA05E7"/>
    <w:rsid w:val="00CA07F7"/>
    <w:rsid w:val="00CA0972"/>
    <w:rsid w:val="00CA09A4"/>
    <w:rsid w:val="00CA1316"/>
    <w:rsid w:val="00CA137D"/>
    <w:rsid w:val="00CA1B64"/>
    <w:rsid w:val="00CA1D04"/>
    <w:rsid w:val="00CA1EC1"/>
    <w:rsid w:val="00CA2285"/>
    <w:rsid w:val="00CA2366"/>
    <w:rsid w:val="00CA2618"/>
    <w:rsid w:val="00CA28F9"/>
    <w:rsid w:val="00CA2A0B"/>
    <w:rsid w:val="00CA310D"/>
    <w:rsid w:val="00CA368B"/>
    <w:rsid w:val="00CA394B"/>
    <w:rsid w:val="00CA404E"/>
    <w:rsid w:val="00CA4214"/>
    <w:rsid w:val="00CA446B"/>
    <w:rsid w:val="00CA4795"/>
    <w:rsid w:val="00CA495D"/>
    <w:rsid w:val="00CA4CC8"/>
    <w:rsid w:val="00CA4FB2"/>
    <w:rsid w:val="00CA5B19"/>
    <w:rsid w:val="00CA5E8C"/>
    <w:rsid w:val="00CA610F"/>
    <w:rsid w:val="00CA6269"/>
    <w:rsid w:val="00CA6396"/>
    <w:rsid w:val="00CA664E"/>
    <w:rsid w:val="00CA69CD"/>
    <w:rsid w:val="00CA70A7"/>
    <w:rsid w:val="00CA7771"/>
    <w:rsid w:val="00CA77B7"/>
    <w:rsid w:val="00CA78C4"/>
    <w:rsid w:val="00CA7963"/>
    <w:rsid w:val="00CA7C7C"/>
    <w:rsid w:val="00CA7CC8"/>
    <w:rsid w:val="00CA7EDB"/>
    <w:rsid w:val="00CB0655"/>
    <w:rsid w:val="00CB0A21"/>
    <w:rsid w:val="00CB0A87"/>
    <w:rsid w:val="00CB0ACC"/>
    <w:rsid w:val="00CB0C6A"/>
    <w:rsid w:val="00CB0E66"/>
    <w:rsid w:val="00CB11DB"/>
    <w:rsid w:val="00CB1309"/>
    <w:rsid w:val="00CB2010"/>
    <w:rsid w:val="00CB2250"/>
    <w:rsid w:val="00CB2288"/>
    <w:rsid w:val="00CB2F8C"/>
    <w:rsid w:val="00CB33BA"/>
    <w:rsid w:val="00CB343B"/>
    <w:rsid w:val="00CB35F3"/>
    <w:rsid w:val="00CB3678"/>
    <w:rsid w:val="00CB3802"/>
    <w:rsid w:val="00CB3826"/>
    <w:rsid w:val="00CB3CC6"/>
    <w:rsid w:val="00CB4521"/>
    <w:rsid w:val="00CB45A0"/>
    <w:rsid w:val="00CB463E"/>
    <w:rsid w:val="00CB469A"/>
    <w:rsid w:val="00CB4753"/>
    <w:rsid w:val="00CB4883"/>
    <w:rsid w:val="00CB4CEE"/>
    <w:rsid w:val="00CB4D8C"/>
    <w:rsid w:val="00CB4EBB"/>
    <w:rsid w:val="00CB4ED2"/>
    <w:rsid w:val="00CB5015"/>
    <w:rsid w:val="00CB5534"/>
    <w:rsid w:val="00CB56F6"/>
    <w:rsid w:val="00CB596D"/>
    <w:rsid w:val="00CB5F15"/>
    <w:rsid w:val="00CB6120"/>
    <w:rsid w:val="00CB61B3"/>
    <w:rsid w:val="00CB6D96"/>
    <w:rsid w:val="00CB7080"/>
    <w:rsid w:val="00CB790D"/>
    <w:rsid w:val="00CB79B7"/>
    <w:rsid w:val="00CB7CDC"/>
    <w:rsid w:val="00CC0382"/>
    <w:rsid w:val="00CC0A0A"/>
    <w:rsid w:val="00CC0F3E"/>
    <w:rsid w:val="00CC1018"/>
    <w:rsid w:val="00CC13A8"/>
    <w:rsid w:val="00CC1624"/>
    <w:rsid w:val="00CC1DE7"/>
    <w:rsid w:val="00CC1F98"/>
    <w:rsid w:val="00CC20FC"/>
    <w:rsid w:val="00CC2456"/>
    <w:rsid w:val="00CC2640"/>
    <w:rsid w:val="00CC279A"/>
    <w:rsid w:val="00CC2BAB"/>
    <w:rsid w:val="00CC2CDD"/>
    <w:rsid w:val="00CC303F"/>
    <w:rsid w:val="00CC36E6"/>
    <w:rsid w:val="00CC36E7"/>
    <w:rsid w:val="00CC389E"/>
    <w:rsid w:val="00CC38E3"/>
    <w:rsid w:val="00CC3E93"/>
    <w:rsid w:val="00CC46F0"/>
    <w:rsid w:val="00CC47C9"/>
    <w:rsid w:val="00CC4CC5"/>
    <w:rsid w:val="00CC5167"/>
    <w:rsid w:val="00CC5DA0"/>
    <w:rsid w:val="00CC687F"/>
    <w:rsid w:val="00CC75E5"/>
    <w:rsid w:val="00CD0227"/>
    <w:rsid w:val="00CD0522"/>
    <w:rsid w:val="00CD077F"/>
    <w:rsid w:val="00CD098A"/>
    <w:rsid w:val="00CD0A93"/>
    <w:rsid w:val="00CD0CBA"/>
    <w:rsid w:val="00CD0FBC"/>
    <w:rsid w:val="00CD162D"/>
    <w:rsid w:val="00CD1C3E"/>
    <w:rsid w:val="00CD1DD2"/>
    <w:rsid w:val="00CD202F"/>
    <w:rsid w:val="00CD2423"/>
    <w:rsid w:val="00CD29F7"/>
    <w:rsid w:val="00CD2CEB"/>
    <w:rsid w:val="00CD34FD"/>
    <w:rsid w:val="00CD36B2"/>
    <w:rsid w:val="00CD3746"/>
    <w:rsid w:val="00CD4178"/>
    <w:rsid w:val="00CD441B"/>
    <w:rsid w:val="00CD48AA"/>
    <w:rsid w:val="00CD4A40"/>
    <w:rsid w:val="00CD4CFF"/>
    <w:rsid w:val="00CD4EF7"/>
    <w:rsid w:val="00CD539B"/>
    <w:rsid w:val="00CD55EE"/>
    <w:rsid w:val="00CD5933"/>
    <w:rsid w:val="00CD5A44"/>
    <w:rsid w:val="00CD5F7D"/>
    <w:rsid w:val="00CD64EA"/>
    <w:rsid w:val="00CD6726"/>
    <w:rsid w:val="00CD69FF"/>
    <w:rsid w:val="00CD6E3D"/>
    <w:rsid w:val="00CD6FA6"/>
    <w:rsid w:val="00CD727F"/>
    <w:rsid w:val="00CD776E"/>
    <w:rsid w:val="00CD7899"/>
    <w:rsid w:val="00CD7985"/>
    <w:rsid w:val="00CD7DF5"/>
    <w:rsid w:val="00CE011A"/>
    <w:rsid w:val="00CE032E"/>
    <w:rsid w:val="00CE0767"/>
    <w:rsid w:val="00CE0A2A"/>
    <w:rsid w:val="00CE0C28"/>
    <w:rsid w:val="00CE0CFB"/>
    <w:rsid w:val="00CE12C5"/>
    <w:rsid w:val="00CE13C8"/>
    <w:rsid w:val="00CE1495"/>
    <w:rsid w:val="00CE173B"/>
    <w:rsid w:val="00CE192D"/>
    <w:rsid w:val="00CE1C16"/>
    <w:rsid w:val="00CE2029"/>
    <w:rsid w:val="00CE20AD"/>
    <w:rsid w:val="00CE272A"/>
    <w:rsid w:val="00CE341F"/>
    <w:rsid w:val="00CE354A"/>
    <w:rsid w:val="00CE3837"/>
    <w:rsid w:val="00CE4045"/>
    <w:rsid w:val="00CE41A0"/>
    <w:rsid w:val="00CE42CA"/>
    <w:rsid w:val="00CE4F40"/>
    <w:rsid w:val="00CE4FEF"/>
    <w:rsid w:val="00CE51A7"/>
    <w:rsid w:val="00CE52B7"/>
    <w:rsid w:val="00CE52BB"/>
    <w:rsid w:val="00CE5347"/>
    <w:rsid w:val="00CE540F"/>
    <w:rsid w:val="00CE559C"/>
    <w:rsid w:val="00CE576B"/>
    <w:rsid w:val="00CE61EA"/>
    <w:rsid w:val="00CE6418"/>
    <w:rsid w:val="00CE67CD"/>
    <w:rsid w:val="00CE6BB2"/>
    <w:rsid w:val="00CE6F1A"/>
    <w:rsid w:val="00CE6F8A"/>
    <w:rsid w:val="00CE6FD6"/>
    <w:rsid w:val="00CF0220"/>
    <w:rsid w:val="00CF03C5"/>
    <w:rsid w:val="00CF0726"/>
    <w:rsid w:val="00CF0881"/>
    <w:rsid w:val="00CF09F7"/>
    <w:rsid w:val="00CF1066"/>
    <w:rsid w:val="00CF1927"/>
    <w:rsid w:val="00CF3186"/>
    <w:rsid w:val="00CF37F2"/>
    <w:rsid w:val="00CF39DB"/>
    <w:rsid w:val="00CF3BB1"/>
    <w:rsid w:val="00CF4123"/>
    <w:rsid w:val="00CF43D9"/>
    <w:rsid w:val="00CF4633"/>
    <w:rsid w:val="00CF4760"/>
    <w:rsid w:val="00CF4B39"/>
    <w:rsid w:val="00CF4C79"/>
    <w:rsid w:val="00CF4F5C"/>
    <w:rsid w:val="00CF564F"/>
    <w:rsid w:val="00CF56FE"/>
    <w:rsid w:val="00CF5708"/>
    <w:rsid w:val="00CF5862"/>
    <w:rsid w:val="00CF5A4E"/>
    <w:rsid w:val="00CF5A5D"/>
    <w:rsid w:val="00CF5BFD"/>
    <w:rsid w:val="00CF60E0"/>
    <w:rsid w:val="00CF6195"/>
    <w:rsid w:val="00CF61B9"/>
    <w:rsid w:val="00CF6201"/>
    <w:rsid w:val="00CF6699"/>
    <w:rsid w:val="00CF67B7"/>
    <w:rsid w:val="00CF7689"/>
    <w:rsid w:val="00CF7D64"/>
    <w:rsid w:val="00D00306"/>
    <w:rsid w:val="00D00EBB"/>
    <w:rsid w:val="00D01748"/>
    <w:rsid w:val="00D019D7"/>
    <w:rsid w:val="00D01F05"/>
    <w:rsid w:val="00D021E1"/>
    <w:rsid w:val="00D023C4"/>
    <w:rsid w:val="00D0268F"/>
    <w:rsid w:val="00D028CA"/>
    <w:rsid w:val="00D02A11"/>
    <w:rsid w:val="00D032C4"/>
    <w:rsid w:val="00D0363A"/>
    <w:rsid w:val="00D03B9B"/>
    <w:rsid w:val="00D03CC0"/>
    <w:rsid w:val="00D03EF8"/>
    <w:rsid w:val="00D04326"/>
    <w:rsid w:val="00D0462B"/>
    <w:rsid w:val="00D04648"/>
    <w:rsid w:val="00D04D67"/>
    <w:rsid w:val="00D04E39"/>
    <w:rsid w:val="00D04ED1"/>
    <w:rsid w:val="00D05046"/>
    <w:rsid w:val="00D050B2"/>
    <w:rsid w:val="00D055D3"/>
    <w:rsid w:val="00D05663"/>
    <w:rsid w:val="00D05915"/>
    <w:rsid w:val="00D05A9D"/>
    <w:rsid w:val="00D05DAB"/>
    <w:rsid w:val="00D05FF3"/>
    <w:rsid w:val="00D063B1"/>
    <w:rsid w:val="00D06402"/>
    <w:rsid w:val="00D0648F"/>
    <w:rsid w:val="00D06688"/>
    <w:rsid w:val="00D067DB"/>
    <w:rsid w:val="00D068E1"/>
    <w:rsid w:val="00D06BF0"/>
    <w:rsid w:val="00D06D0D"/>
    <w:rsid w:val="00D0749F"/>
    <w:rsid w:val="00D107CB"/>
    <w:rsid w:val="00D10FAE"/>
    <w:rsid w:val="00D11242"/>
    <w:rsid w:val="00D118AA"/>
    <w:rsid w:val="00D11CCC"/>
    <w:rsid w:val="00D132FF"/>
    <w:rsid w:val="00D1380F"/>
    <w:rsid w:val="00D13ACD"/>
    <w:rsid w:val="00D14036"/>
    <w:rsid w:val="00D14684"/>
    <w:rsid w:val="00D14C0E"/>
    <w:rsid w:val="00D15002"/>
    <w:rsid w:val="00D153BE"/>
    <w:rsid w:val="00D157F7"/>
    <w:rsid w:val="00D16055"/>
    <w:rsid w:val="00D16B89"/>
    <w:rsid w:val="00D16D7D"/>
    <w:rsid w:val="00D17001"/>
    <w:rsid w:val="00D1716D"/>
    <w:rsid w:val="00D17746"/>
    <w:rsid w:val="00D20433"/>
    <w:rsid w:val="00D20F33"/>
    <w:rsid w:val="00D211CC"/>
    <w:rsid w:val="00D21544"/>
    <w:rsid w:val="00D21578"/>
    <w:rsid w:val="00D215ED"/>
    <w:rsid w:val="00D21880"/>
    <w:rsid w:val="00D2191A"/>
    <w:rsid w:val="00D21CBA"/>
    <w:rsid w:val="00D22729"/>
    <w:rsid w:val="00D22B39"/>
    <w:rsid w:val="00D22BCA"/>
    <w:rsid w:val="00D22DB7"/>
    <w:rsid w:val="00D22E80"/>
    <w:rsid w:val="00D22F17"/>
    <w:rsid w:val="00D23324"/>
    <w:rsid w:val="00D234C4"/>
    <w:rsid w:val="00D2394D"/>
    <w:rsid w:val="00D2399A"/>
    <w:rsid w:val="00D23D7E"/>
    <w:rsid w:val="00D23EC3"/>
    <w:rsid w:val="00D2437F"/>
    <w:rsid w:val="00D24F1D"/>
    <w:rsid w:val="00D257CB"/>
    <w:rsid w:val="00D25E47"/>
    <w:rsid w:val="00D262DF"/>
    <w:rsid w:val="00D26387"/>
    <w:rsid w:val="00D263E0"/>
    <w:rsid w:val="00D26BB0"/>
    <w:rsid w:val="00D270E5"/>
    <w:rsid w:val="00D27740"/>
    <w:rsid w:val="00D27981"/>
    <w:rsid w:val="00D27A41"/>
    <w:rsid w:val="00D27B91"/>
    <w:rsid w:val="00D27ED7"/>
    <w:rsid w:val="00D30133"/>
    <w:rsid w:val="00D30206"/>
    <w:rsid w:val="00D30518"/>
    <w:rsid w:val="00D306D4"/>
    <w:rsid w:val="00D30A70"/>
    <w:rsid w:val="00D30A77"/>
    <w:rsid w:val="00D311F5"/>
    <w:rsid w:val="00D3122A"/>
    <w:rsid w:val="00D31751"/>
    <w:rsid w:val="00D31855"/>
    <w:rsid w:val="00D318BE"/>
    <w:rsid w:val="00D321B3"/>
    <w:rsid w:val="00D32437"/>
    <w:rsid w:val="00D32C96"/>
    <w:rsid w:val="00D330D0"/>
    <w:rsid w:val="00D3347C"/>
    <w:rsid w:val="00D33A87"/>
    <w:rsid w:val="00D33C44"/>
    <w:rsid w:val="00D33D87"/>
    <w:rsid w:val="00D33D99"/>
    <w:rsid w:val="00D33E67"/>
    <w:rsid w:val="00D33F60"/>
    <w:rsid w:val="00D341A8"/>
    <w:rsid w:val="00D34248"/>
    <w:rsid w:val="00D34329"/>
    <w:rsid w:val="00D34C5C"/>
    <w:rsid w:val="00D35520"/>
    <w:rsid w:val="00D355D5"/>
    <w:rsid w:val="00D3587F"/>
    <w:rsid w:val="00D35AC8"/>
    <w:rsid w:val="00D35C84"/>
    <w:rsid w:val="00D35EA2"/>
    <w:rsid w:val="00D36172"/>
    <w:rsid w:val="00D361E2"/>
    <w:rsid w:val="00D3660B"/>
    <w:rsid w:val="00D369E5"/>
    <w:rsid w:val="00D36AC4"/>
    <w:rsid w:val="00D3705D"/>
    <w:rsid w:val="00D37FC7"/>
    <w:rsid w:val="00D40606"/>
    <w:rsid w:val="00D40861"/>
    <w:rsid w:val="00D408DC"/>
    <w:rsid w:val="00D409F9"/>
    <w:rsid w:val="00D40D16"/>
    <w:rsid w:val="00D40EB8"/>
    <w:rsid w:val="00D4102A"/>
    <w:rsid w:val="00D41055"/>
    <w:rsid w:val="00D41640"/>
    <w:rsid w:val="00D417B8"/>
    <w:rsid w:val="00D41C0D"/>
    <w:rsid w:val="00D41F5D"/>
    <w:rsid w:val="00D427A7"/>
    <w:rsid w:val="00D42A60"/>
    <w:rsid w:val="00D42DC6"/>
    <w:rsid w:val="00D42E6E"/>
    <w:rsid w:val="00D42FC5"/>
    <w:rsid w:val="00D431F4"/>
    <w:rsid w:val="00D438FA"/>
    <w:rsid w:val="00D441DB"/>
    <w:rsid w:val="00D446E8"/>
    <w:rsid w:val="00D446FF"/>
    <w:rsid w:val="00D45400"/>
    <w:rsid w:val="00D457F6"/>
    <w:rsid w:val="00D4583C"/>
    <w:rsid w:val="00D45F98"/>
    <w:rsid w:val="00D46268"/>
    <w:rsid w:val="00D463AC"/>
    <w:rsid w:val="00D46481"/>
    <w:rsid w:val="00D46777"/>
    <w:rsid w:val="00D47118"/>
    <w:rsid w:val="00D47623"/>
    <w:rsid w:val="00D47778"/>
    <w:rsid w:val="00D4799A"/>
    <w:rsid w:val="00D47C11"/>
    <w:rsid w:val="00D47D70"/>
    <w:rsid w:val="00D47E23"/>
    <w:rsid w:val="00D508EF"/>
    <w:rsid w:val="00D50A42"/>
    <w:rsid w:val="00D50B4D"/>
    <w:rsid w:val="00D51217"/>
    <w:rsid w:val="00D51D56"/>
    <w:rsid w:val="00D51E1D"/>
    <w:rsid w:val="00D51E8F"/>
    <w:rsid w:val="00D51F2D"/>
    <w:rsid w:val="00D51F99"/>
    <w:rsid w:val="00D5227C"/>
    <w:rsid w:val="00D525C8"/>
    <w:rsid w:val="00D525FA"/>
    <w:rsid w:val="00D52702"/>
    <w:rsid w:val="00D52721"/>
    <w:rsid w:val="00D52C48"/>
    <w:rsid w:val="00D53075"/>
    <w:rsid w:val="00D53077"/>
    <w:rsid w:val="00D5309A"/>
    <w:rsid w:val="00D53102"/>
    <w:rsid w:val="00D53187"/>
    <w:rsid w:val="00D53342"/>
    <w:rsid w:val="00D5344A"/>
    <w:rsid w:val="00D53B9C"/>
    <w:rsid w:val="00D53ED2"/>
    <w:rsid w:val="00D53F13"/>
    <w:rsid w:val="00D541E5"/>
    <w:rsid w:val="00D544CB"/>
    <w:rsid w:val="00D54BA8"/>
    <w:rsid w:val="00D55011"/>
    <w:rsid w:val="00D55539"/>
    <w:rsid w:val="00D555CB"/>
    <w:rsid w:val="00D55DB0"/>
    <w:rsid w:val="00D5602C"/>
    <w:rsid w:val="00D56053"/>
    <w:rsid w:val="00D5627D"/>
    <w:rsid w:val="00D5629A"/>
    <w:rsid w:val="00D5638E"/>
    <w:rsid w:val="00D563C9"/>
    <w:rsid w:val="00D56523"/>
    <w:rsid w:val="00D565DA"/>
    <w:rsid w:val="00D565EC"/>
    <w:rsid w:val="00D56BD3"/>
    <w:rsid w:val="00D56C07"/>
    <w:rsid w:val="00D5726E"/>
    <w:rsid w:val="00D57687"/>
    <w:rsid w:val="00D57C7B"/>
    <w:rsid w:val="00D608C2"/>
    <w:rsid w:val="00D60900"/>
    <w:rsid w:val="00D60C8C"/>
    <w:rsid w:val="00D60ECA"/>
    <w:rsid w:val="00D612F0"/>
    <w:rsid w:val="00D6157E"/>
    <w:rsid w:val="00D619FC"/>
    <w:rsid w:val="00D61F4E"/>
    <w:rsid w:val="00D62149"/>
    <w:rsid w:val="00D625F0"/>
    <w:rsid w:val="00D62771"/>
    <w:rsid w:val="00D627B3"/>
    <w:rsid w:val="00D627F6"/>
    <w:rsid w:val="00D62FDF"/>
    <w:rsid w:val="00D63098"/>
    <w:rsid w:val="00D63105"/>
    <w:rsid w:val="00D6315B"/>
    <w:rsid w:val="00D63327"/>
    <w:rsid w:val="00D637F5"/>
    <w:rsid w:val="00D64249"/>
    <w:rsid w:val="00D64EFA"/>
    <w:rsid w:val="00D65560"/>
    <w:rsid w:val="00D65561"/>
    <w:rsid w:val="00D6563D"/>
    <w:rsid w:val="00D65D48"/>
    <w:rsid w:val="00D65ECD"/>
    <w:rsid w:val="00D65EE2"/>
    <w:rsid w:val="00D661B4"/>
    <w:rsid w:val="00D663C8"/>
    <w:rsid w:val="00D666B5"/>
    <w:rsid w:val="00D66839"/>
    <w:rsid w:val="00D6712E"/>
    <w:rsid w:val="00D6735D"/>
    <w:rsid w:val="00D67381"/>
    <w:rsid w:val="00D67814"/>
    <w:rsid w:val="00D67914"/>
    <w:rsid w:val="00D67D7E"/>
    <w:rsid w:val="00D70057"/>
    <w:rsid w:val="00D708DC"/>
    <w:rsid w:val="00D70C71"/>
    <w:rsid w:val="00D7109B"/>
    <w:rsid w:val="00D71C1D"/>
    <w:rsid w:val="00D72069"/>
    <w:rsid w:val="00D7254D"/>
    <w:rsid w:val="00D729F6"/>
    <w:rsid w:val="00D72AD0"/>
    <w:rsid w:val="00D72B90"/>
    <w:rsid w:val="00D72C31"/>
    <w:rsid w:val="00D73ACA"/>
    <w:rsid w:val="00D740D9"/>
    <w:rsid w:val="00D74129"/>
    <w:rsid w:val="00D742FC"/>
    <w:rsid w:val="00D7459A"/>
    <w:rsid w:val="00D7462B"/>
    <w:rsid w:val="00D7463F"/>
    <w:rsid w:val="00D74A46"/>
    <w:rsid w:val="00D74B83"/>
    <w:rsid w:val="00D74E95"/>
    <w:rsid w:val="00D7531E"/>
    <w:rsid w:val="00D75762"/>
    <w:rsid w:val="00D7588D"/>
    <w:rsid w:val="00D75B4D"/>
    <w:rsid w:val="00D75B73"/>
    <w:rsid w:val="00D75C9A"/>
    <w:rsid w:val="00D75FD5"/>
    <w:rsid w:val="00D765F4"/>
    <w:rsid w:val="00D76A56"/>
    <w:rsid w:val="00D76BD2"/>
    <w:rsid w:val="00D77016"/>
    <w:rsid w:val="00D770FF"/>
    <w:rsid w:val="00D771ED"/>
    <w:rsid w:val="00D77210"/>
    <w:rsid w:val="00D7748C"/>
    <w:rsid w:val="00D77744"/>
    <w:rsid w:val="00D777EE"/>
    <w:rsid w:val="00D77B25"/>
    <w:rsid w:val="00D77BEC"/>
    <w:rsid w:val="00D77F72"/>
    <w:rsid w:val="00D8000F"/>
    <w:rsid w:val="00D8022A"/>
    <w:rsid w:val="00D80B54"/>
    <w:rsid w:val="00D80ED9"/>
    <w:rsid w:val="00D80F60"/>
    <w:rsid w:val="00D8142C"/>
    <w:rsid w:val="00D81BC6"/>
    <w:rsid w:val="00D81F19"/>
    <w:rsid w:val="00D82348"/>
    <w:rsid w:val="00D825C3"/>
    <w:rsid w:val="00D828C1"/>
    <w:rsid w:val="00D82982"/>
    <w:rsid w:val="00D8320C"/>
    <w:rsid w:val="00D8351F"/>
    <w:rsid w:val="00D83998"/>
    <w:rsid w:val="00D8419C"/>
    <w:rsid w:val="00D8420F"/>
    <w:rsid w:val="00D8471A"/>
    <w:rsid w:val="00D8476A"/>
    <w:rsid w:val="00D8523D"/>
    <w:rsid w:val="00D8544D"/>
    <w:rsid w:val="00D85531"/>
    <w:rsid w:val="00D856FA"/>
    <w:rsid w:val="00D85832"/>
    <w:rsid w:val="00D858F9"/>
    <w:rsid w:val="00D85B8D"/>
    <w:rsid w:val="00D85CAB"/>
    <w:rsid w:val="00D85FE7"/>
    <w:rsid w:val="00D86160"/>
    <w:rsid w:val="00D86375"/>
    <w:rsid w:val="00D867C4"/>
    <w:rsid w:val="00D86CB5"/>
    <w:rsid w:val="00D86EE2"/>
    <w:rsid w:val="00D87502"/>
    <w:rsid w:val="00D900A0"/>
    <w:rsid w:val="00D90291"/>
    <w:rsid w:val="00D90AF9"/>
    <w:rsid w:val="00D90FE0"/>
    <w:rsid w:val="00D91CB8"/>
    <w:rsid w:val="00D91F67"/>
    <w:rsid w:val="00D92572"/>
    <w:rsid w:val="00D92672"/>
    <w:rsid w:val="00D92A5D"/>
    <w:rsid w:val="00D92FC1"/>
    <w:rsid w:val="00D92FE8"/>
    <w:rsid w:val="00D933C9"/>
    <w:rsid w:val="00D9372F"/>
    <w:rsid w:val="00D93802"/>
    <w:rsid w:val="00D939C7"/>
    <w:rsid w:val="00D93FC1"/>
    <w:rsid w:val="00D94835"/>
    <w:rsid w:val="00D94A1A"/>
    <w:rsid w:val="00D950BA"/>
    <w:rsid w:val="00D95499"/>
    <w:rsid w:val="00D95940"/>
    <w:rsid w:val="00D96048"/>
    <w:rsid w:val="00D961C9"/>
    <w:rsid w:val="00D96721"/>
    <w:rsid w:val="00D968EF"/>
    <w:rsid w:val="00D96957"/>
    <w:rsid w:val="00D96978"/>
    <w:rsid w:val="00D96C58"/>
    <w:rsid w:val="00D96D85"/>
    <w:rsid w:val="00D976BA"/>
    <w:rsid w:val="00D976C4"/>
    <w:rsid w:val="00D979D9"/>
    <w:rsid w:val="00D97F2E"/>
    <w:rsid w:val="00DA0146"/>
    <w:rsid w:val="00DA0487"/>
    <w:rsid w:val="00DA05BD"/>
    <w:rsid w:val="00DA11FE"/>
    <w:rsid w:val="00DA1A98"/>
    <w:rsid w:val="00DA1C08"/>
    <w:rsid w:val="00DA22B7"/>
    <w:rsid w:val="00DA2311"/>
    <w:rsid w:val="00DA234A"/>
    <w:rsid w:val="00DA2387"/>
    <w:rsid w:val="00DA24F6"/>
    <w:rsid w:val="00DA25EE"/>
    <w:rsid w:val="00DA2A0D"/>
    <w:rsid w:val="00DA3405"/>
    <w:rsid w:val="00DA34ED"/>
    <w:rsid w:val="00DA44FE"/>
    <w:rsid w:val="00DA47CB"/>
    <w:rsid w:val="00DA5CAA"/>
    <w:rsid w:val="00DA60CD"/>
    <w:rsid w:val="00DA61BD"/>
    <w:rsid w:val="00DA61FE"/>
    <w:rsid w:val="00DA6366"/>
    <w:rsid w:val="00DA6A78"/>
    <w:rsid w:val="00DA6AF3"/>
    <w:rsid w:val="00DA6D8C"/>
    <w:rsid w:val="00DA733C"/>
    <w:rsid w:val="00DA7B75"/>
    <w:rsid w:val="00DA7B8B"/>
    <w:rsid w:val="00DB0222"/>
    <w:rsid w:val="00DB05F0"/>
    <w:rsid w:val="00DB0A9B"/>
    <w:rsid w:val="00DB1016"/>
    <w:rsid w:val="00DB11B4"/>
    <w:rsid w:val="00DB1443"/>
    <w:rsid w:val="00DB16A5"/>
    <w:rsid w:val="00DB1771"/>
    <w:rsid w:val="00DB1886"/>
    <w:rsid w:val="00DB1A2B"/>
    <w:rsid w:val="00DB1A8F"/>
    <w:rsid w:val="00DB1F54"/>
    <w:rsid w:val="00DB2342"/>
    <w:rsid w:val="00DB236A"/>
    <w:rsid w:val="00DB3080"/>
    <w:rsid w:val="00DB33C6"/>
    <w:rsid w:val="00DB390E"/>
    <w:rsid w:val="00DB3EB0"/>
    <w:rsid w:val="00DB429B"/>
    <w:rsid w:val="00DB431F"/>
    <w:rsid w:val="00DB499B"/>
    <w:rsid w:val="00DB4B25"/>
    <w:rsid w:val="00DB4B47"/>
    <w:rsid w:val="00DB4C38"/>
    <w:rsid w:val="00DB4DB7"/>
    <w:rsid w:val="00DB5340"/>
    <w:rsid w:val="00DB5A3B"/>
    <w:rsid w:val="00DB5AF8"/>
    <w:rsid w:val="00DB5D43"/>
    <w:rsid w:val="00DB6254"/>
    <w:rsid w:val="00DB65B3"/>
    <w:rsid w:val="00DB6D67"/>
    <w:rsid w:val="00DB6E1D"/>
    <w:rsid w:val="00DB70DD"/>
    <w:rsid w:val="00DB74AF"/>
    <w:rsid w:val="00DB74CC"/>
    <w:rsid w:val="00DB767A"/>
    <w:rsid w:val="00DB7CC7"/>
    <w:rsid w:val="00DB7E94"/>
    <w:rsid w:val="00DC0919"/>
    <w:rsid w:val="00DC0F00"/>
    <w:rsid w:val="00DC13DA"/>
    <w:rsid w:val="00DC157B"/>
    <w:rsid w:val="00DC1586"/>
    <w:rsid w:val="00DC176D"/>
    <w:rsid w:val="00DC1DB5"/>
    <w:rsid w:val="00DC2077"/>
    <w:rsid w:val="00DC2DC8"/>
    <w:rsid w:val="00DC2F50"/>
    <w:rsid w:val="00DC2F5B"/>
    <w:rsid w:val="00DC35B5"/>
    <w:rsid w:val="00DC361E"/>
    <w:rsid w:val="00DC36F3"/>
    <w:rsid w:val="00DC3C53"/>
    <w:rsid w:val="00DC4F0C"/>
    <w:rsid w:val="00DC56DD"/>
    <w:rsid w:val="00DC5738"/>
    <w:rsid w:val="00DC5AA1"/>
    <w:rsid w:val="00DC5DE3"/>
    <w:rsid w:val="00DC62FE"/>
    <w:rsid w:val="00DC6DDA"/>
    <w:rsid w:val="00DC7532"/>
    <w:rsid w:val="00DC78B8"/>
    <w:rsid w:val="00DC7D76"/>
    <w:rsid w:val="00DC7D80"/>
    <w:rsid w:val="00DC7FFD"/>
    <w:rsid w:val="00DD058E"/>
    <w:rsid w:val="00DD08F1"/>
    <w:rsid w:val="00DD0985"/>
    <w:rsid w:val="00DD09CB"/>
    <w:rsid w:val="00DD0BB0"/>
    <w:rsid w:val="00DD159F"/>
    <w:rsid w:val="00DD1C35"/>
    <w:rsid w:val="00DD1CB5"/>
    <w:rsid w:val="00DD1FA9"/>
    <w:rsid w:val="00DD25E7"/>
    <w:rsid w:val="00DD3138"/>
    <w:rsid w:val="00DD3877"/>
    <w:rsid w:val="00DD3CDA"/>
    <w:rsid w:val="00DD3E75"/>
    <w:rsid w:val="00DD3E9A"/>
    <w:rsid w:val="00DD4001"/>
    <w:rsid w:val="00DD4685"/>
    <w:rsid w:val="00DD4AFF"/>
    <w:rsid w:val="00DD4C75"/>
    <w:rsid w:val="00DD5568"/>
    <w:rsid w:val="00DD559E"/>
    <w:rsid w:val="00DD5D62"/>
    <w:rsid w:val="00DD60B2"/>
    <w:rsid w:val="00DD6CAD"/>
    <w:rsid w:val="00DD6E3F"/>
    <w:rsid w:val="00DD7324"/>
    <w:rsid w:val="00DD78EC"/>
    <w:rsid w:val="00DD790A"/>
    <w:rsid w:val="00DD79F3"/>
    <w:rsid w:val="00DE00BF"/>
    <w:rsid w:val="00DE0291"/>
    <w:rsid w:val="00DE06D6"/>
    <w:rsid w:val="00DE0B98"/>
    <w:rsid w:val="00DE1C0D"/>
    <w:rsid w:val="00DE1EDE"/>
    <w:rsid w:val="00DE38CE"/>
    <w:rsid w:val="00DE3C39"/>
    <w:rsid w:val="00DE40B9"/>
    <w:rsid w:val="00DE41C7"/>
    <w:rsid w:val="00DE46DB"/>
    <w:rsid w:val="00DE4B4B"/>
    <w:rsid w:val="00DE4C05"/>
    <w:rsid w:val="00DE4C7F"/>
    <w:rsid w:val="00DE4CFF"/>
    <w:rsid w:val="00DE4D85"/>
    <w:rsid w:val="00DE51FF"/>
    <w:rsid w:val="00DE543B"/>
    <w:rsid w:val="00DE56C2"/>
    <w:rsid w:val="00DE675B"/>
    <w:rsid w:val="00DE6946"/>
    <w:rsid w:val="00DE7240"/>
    <w:rsid w:val="00DE7F04"/>
    <w:rsid w:val="00DF0146"/>
    <w:rsid w:val="00DF02B5"/>
    <w:rsid w:val="00DF058D"/>
    <w:rsid w:val="00DF0C59"/>
    <w:rsid w:val="00DF0E25"/>
    <w:rsid w:val="00DF0FFC"/>
    <w:rsid w:val="00DF1B15"/>
    <w:rsid w:val="00DF1BF6"/>
    <w:rsid w:val="00DF1D4E"/>
    <w:rsid w:val="00DF20C5"/>
    <w:rsid w:val="00DF22EA"/>
    <w:rsid w:val="00DF2663"/>
    <w:rsid w:val="00DF2D63"/>
    <w:rsid w:val="00DF35E1"/>
    <w:rsid w:val="00DF3716"/>
    <w:rsid w:val="00DF38C8"/>
    <w:rsid w:val="00DF4131"/>
    <w:rsid w:val="00DF4E23"/>
    <w:rsid w:val="00DF4EBD"/>
    <w:rsid w:val="00DF5EAE"/>
    <w:rsid w:val="00DF61C6"/>
    <w:rsid w:val="00DF676E"/>
    <w:rsid w:val="00DF6770"/>
    <w:rsid w:val="00DF6A02"/>
    <w:rsid w:val="00DF751C"/>
    <w:rsid w:val="00DF75B6"/>
    <w:rsid w:val="00DF7C4B"/>
    <w:rsid w:val="00E00120"/>
    <w:rsid w:val="00E00740"/>
    <w:rsid w:val="00E00D06"/>
    <w:rsid w:val="00E00D36"/>
    <w:rsid w:val="00E0105C"/>
    <w:rsid w:val="00E013A8"/>
    <w:rsid w:val="00E01AD5"/>
    <w:rsid w:val="00E01CFA"/>
    <w:rsid w:val="00E02073"/>
    <w:rsid w:val="00E0213A"/>
    <w:rsid w:val="00E02A10"/>
    <w:rsid w:val="00E02B6C"/>
    <w:rsid w:val="00E02C5F"/>
    <w:rsid w:val="00E02C77"/>
    <w:rsid w:val="00E02E18"/>
    <w:rsid w:val="00E02FFC"/>
    <w:rsid w:val="00E03064"/>
    <w:rsid w:val="00E0308F"/>
    <w:rsid w:val="00E030CA"/>
    <w:rsid w:val="00E0352F"/>
    <w:rsid w:val="00E035EC"/>
    <w:rsid w:val="00E03700"/>
    <w:rsid w:val="00E0393F"/>
    <w:rsid w:val="00E0394E"/>
    <w:rsid w:val="00E03B6F"/>
    <w:rsid w:val="00E03CC0"/>
    <w:rsid w:val="00E041D8"/>
    <w:rsid w:val="00E04265"/>
    <w:rsid w:val="00E044C5"/>
    <w:rsid w:val="00E04875"/>
    <w:rsid w:val="00E04EEA"/>
    <w:rsid w:val="00E04F61"/>
    <w:rsid w:val="00E05129"/>
    <w:rsid w:val="00E05433"/>
    <w:rsid w:val="00E0548A"/>
    <w:rsid w:val="00E05B0C"/>
    <w:rsid w:val="00E05BF1"/>
    <w:rsid w:val="00E06639"/>
    <w:rsid w:val="00E06662"/>
    <w:rsid w:val="00E06C43"/>
    <w:rsid w:val="00E0714C"/>
    <w:rsid w:val="00E0757D"/>
    <w:rsid w:val="00E077E2"/>
    <w:rsid w:val="00E07B04"/>
    <w:rsid w:val="00E1032E"/>
    <w:rsid w:val="00E10641"/>
    <w:rsid w:val="00E1089F"/>
    <w:rsid w:val="00E10B9A"/>
    <w:rsid w:val="00E10F8A"/>
    <w:rsid w:val="00E114A0"/>
    <w:rsid w:val="00E11AEC"/>
    <w:rsid w:val="00E12051"/>
    <w:rsid w:val="00E125E5"/>
    <w:rsid w:val="00E12A2B"/>
    <w:rsid w:val="00E12ABE"/>
    <w:rsid w:val="00E1309A"/>
    <w:rsid w:val="00E132BA"/>
    <w:rsid w:val="00E1419B"/>
    <w:rsid w:val="00E148CA"/>
    <w:rsid w:val="00E149FC"/>
    <w:rsid w:val="00E15184"/>
    <w:rsid w:val="00E152D2"/>
    <w:rsid w:val="00E1548E"/>
    <w:rsid w:val="00E15849"/>
    <w:rsid w:val="00E1591B"/>
    <w:rsid w:val="00E15931"/>
    <w:rsid w:val="00E15BCD"/>
    <w:rsid w:val="00E15C62"/>
    <w:rsid w:val="00E16241"/>
    <w:rsid w:val="00E16845"/>
    <w:rsid w:val="00E16E59"/>
    <w:rsid w:val="00E17421"/>
    <w:rsid w:val="00E17AC0"/>
    <w:rsid w:val="00E17B27"/>
    <w:rsid w:val="00E17B40"/>
    <w:rsid w:val="00E17E8E"/>
    <w:rsid w:val="00E17FA4"/>
    <w:rsid w:val="00E17FAD"/>
    <w:rsid w:val="00E2002B"/>
    <w:rsid w:val="00E21027"/>
    <w:rsid w:val="00E21418"/>
    <w:rsid w:val="00E2198D"/>
    <w:rsid w:val="00E21EA7"/>
    <w:rsid w:val="00E21F4B"/>
    <w:rsid w:val="00E22557"/>
    <w:rsid w:val="00E22C8D"/>
    <w:rsid w:val="00E22F84"/>
    <w:rsid w:val="00E23056"/>
    <w:rsid w:val="00E23978"/>
    <w:rsid w:val="00E24794"/>
    <w:rsid w:val="00E247E9"/>
    <w:rsid w:val="00E253A2"/>
    <w:rsid w:val="00E25BBF"/>
    <w:rsid w:val="00E25E32"/>
    <w:rsid w:val="00E25F70"/>
    <w:rsid w:val="00E27379"/>
    <w:rsid w:val="00E27575"/>
    <w:rsid w:val="00E2767E"/>
    <w:rsid w:val="00E31318"/>
    <w:rsid w:val="00E31552"/>
    <w:rsid w:val="00E31661"/>
    <w:rsid w:val="00E31BE5"/>
    <w:rsid w:val="00E31F6A"/>
    <w:rsid w:val="00E31FBA"/>
    <w:rsid w:val="00E32080"/>
    <w:rsid w:val="00E32CD3"/>
    <w:rsid w:val="00E32E68"/>
    <w:rsid w:val="00E336A0"/>
    <w:rsid w:val="00E336AD"/>
    <w:rsid w:val="00E33D36"/>
    <w:rsid w:val="00E340B0"/>
    <w:rsid w:val="00E34115"/>
    <w:rsid w:val="00E34495"/>
    <w:rsid w:val="00E34B81"/>
    <w:rsid w:val="00E34BD2"/>
    <w:rsid w:val="00E3535A"/>
    <w:rsid w:val="00E3574D"/>
    <w:rsid w:val="00E35C31"/>
    <w:rsid w:val="00E369BF"/>
    <w:rsid w:val="00E36B0B"/>
    <w:rsid w:val="00E37320"/>
    <w:rsid w:val="00E37A96"/>
    <w:rsid w:val="00E37BFB"/>
    <w:rsid w:val="00E37D24"/>
    <w:rsid w:val="00E37E43"/>
    <w:rsid w:val="00E37FF6"/>
    <w:rsid w:val="00E401FB"/>
    <w:rsid w:val="00E40244"/>
    <w:rsid w:val="00E406EB"/>
    <w:rsid w:val="00E40877"/>
    <w:rsid w:val="00E40B81"/>
    <w:rsid w:val="00E40E40"/>
    <w:rsid w:val="00E41106"/>
    <w:rsid w:val="00E41107"/>
    <w:rsid w:val="00E412BF"/>
    <w:rsid w:val="00E416F6"/>
    <w:rsid w:val="00E4194B"/>
    <w:rsid w:val="00E41A7B"/>
    <w:rsid w:val="00E42696"/>
    <w:rsid w:val="00E42F32"/>
    <w:rsid w:val="00E42F3B"/>
    <w:rsid w:val="00E43496"/>
    <w:rsid w:val="00E4384E"/>
    <w:rsid w:val="00E43A12"/>
    <w:rsid w:val="00E43A88"/>
    <w:rsid w:val="00E43B78"/>
    <w:rsid w:val="00E44546"/>
    <w:rsid w:val="00E44649"/>
    <w:rsid w:val="00E4521D"/>
    <w:rsid w:val="00E45464"/>
    <w:rsid w:val="00E455E5"/>
    <w:rsid w:val="00E45ED2"/>
    <w:rsid w:val="00E4627B"/>
    <w:rsid w:val="00E46357"/>
    <w:rsid w:val="00E46431"/>
    <w:rsid w:val="00E46F37"/>
    <w:rsid w:val="00E502D8"/>
    <w:rsid w:val="00E50343"/>
    <w:rsid w:val="00E504C7"/>
    <w:rsid w:val="00E508FB"/>
    <w:rsid w:val="00E50BE2"/>
    <w:rsid w:val="00E50FB5"/>
    <w:rsid w:val="00E51136"/>
    <w:rsid w:val="00E51933"/>
    <w:rsid w:val="00E51D28"/>
    <w:rsid w:val="00E52584"/>
    <w:rsid w:val="00E5284C"/>
    <w:rsid w:val="00E52971"/>
    <w:rsid w:val="00E53307"/>
    <w:rsid w:val="00E53549"/>
    <w:rsid w:val="00E53682"/>
    <w:rsid w:val="00E537F6"/>
    <w:rsid w:val="00E53CFC"/>
    <w:rsid w:val="00E53EDD"/>
    <w:rsid w:val="00E545B5"/>
    <w:rsid w:val="00E54A25"/>
    <w:rsid w:val="00E54AEB"/>
    <w:rsid w:val="00E54EC7"/>
    <w:rsid w:val="00E558EB"/>
    <w:rsid w:val="00E55B93"/>
    <w:rsid w:val="00E55E35"/>
    <w:rsid w:val="00E55F97"/>
    <w:rsid w:val="00E563C0"/>
    <w:rsid w:val="00E56500"/>
    <w:rsid w:val="00E56BDA"/>
    <w:rsid w:val="00E56C20"/>
    <w:rsid w:val="00E56FE6"/>
    <w:rsid w:val="00E57242"/>
    <w:rsid w:val="00E57535"/>
    <w:rsid w:val="00E6015A"/>
    <w:rsid w:val="00E601C6"/>
    <w:rsid w:val="00E602A5"/>
    <w:rsid w:val="00E60324"/>
    <w:rsid w:val="00E6065A"/>
    <w:rsid w:val="00E61016"/>
    <w:rsid w:val="00E6142A"/>
    <w:rsid w:val="00E6144E"/>
    <w:rsid w:val="00E61D5F"/>
    <w:rsid w:val="00E61E20"/>
    <w:rsid w:val="00E61FAA"/>
    <w:rsid w:val="00E62D6E"/>
    <w:rsid w:val="00E62DDF"/>
    <w:rsid w:val="00E63208"/>
    <w:rsid w:val="00E634C0"/>
    <w:rsid w:val="00E63512"/>
    <w:rsid w:val="00E635C1"/>
    <w:rsid w:val="00E6361B"/>
    <w:rsid w:val="00E637B9"/>
    <w:rsid w:val="00E63831"/>
    <w:rsid w:val="00E63CE7"/>
    <w:rsid w:val="00E64283"/>
    <w:rsid w:val="00E6441D"/>
    <w:rsid w:val="00E64718"/>
    <w:rsid w:val="00E64F56"/>
    <w:rsid w:val="00E650D9"/>
    <w:rsid w:val="00E657F2"/>
    <w:rsid w:val="00E658B9"/>
    <w:rsid w:val="00E65A2A"/>
    <w:rsid w:val="00E6611F"/>
    <w:rsid w:val="00E66588"/>
    <w:rsid w:val="00E66934"/>
    <w:rsid w:val="00E669CA"/>
    <w:rsid w:val="00E66C62"/>
    <w:rsid w:val="00E6717C"/>
    <w:rsid w:val="00E6734D"/>
    <w:rsid w:val="00E673C0"/>
    <w:rsid w:val="00E67981"/>
    <w:rsid w:val="00E679E5"/>
    <w:rsid w:val="00E703F5"/>
    <w:rsid w:val="00E70659"/>
    <w:rsid w:val="00E70930"/>
    <w:rsid w:val="00E71F49"/>
    <w:rsid w:val="00E727C7"/>
    <w:rsid w:val="00E7283E"/>
    <w:rsid w:val="00E73025"/>
    <w:rsid w:val="00E7310E"/>
    <w:rsid w:val="00E7323C"/>
    <w:rsid w:val="00E735F3"/>
    <w:rsid w:val="00E73924"/>
    <w:rsid w:val="00E73A7A"/>
    <w:rsid w:val="00E73BBD"/>
    <w:rsid w:val="00E73E31"/>
    <w:rsid w:val="00E7419C"/>
    <w:rsid w:val="00E7458B"/>
    <w:rsid w:val="00E75530"/>
    <w:rsid w:val="00E756AA"/>
    <w:rsid w:val="00E76135"/>
    <w:rsid w:val="00E7613E"/>
    <w:rsid w:val="00E7672D"/>
    <w:rsid w:val="00E769AC"/>
    <w:rsid w:val="00E7782F"/>
    <w:rsid w:val="00E7795F"/>
    <w:rsid w:val="00E779B7"/>
    <w:rsid w:val="00E77EA5"/>
    <w:rsid w:val="00E77FE8"/>
    <w:rsid w:val="00E80EB2"/>
    <w:rsid w:val="00E811F6"/>
    <w:rsid w:val="00E81322"/>
    <w:rsid w:val="00E815F3"/>
    <w:rsid w:val="00E817D7"/>
    <w:rsid w:val="00E818B2"/>
    <w:rsid w:val="00E81F02"/>
    <w:rsid w:val="00E8243C"/>
    <w:rsid w:val="00E82621"/>
    <w:rsid w:val="00E82BC1"/>
    <w:rsid w:val="00E82EA8"/>
    <w:rsid w:val="00E833B7"/>
    <w:rsid w:val="00E834BF"/>
    <w:rsid w:val="00E83653"/>
    <w:rsid w:val="00E83992"/>
    <w:rsid w:val="00E83CBD"/>
    <w:rsid w:val="00E8404F"/>
    <w:rsid w:val="00E84736"/>
    <w:rsid w:val="00E84EFF"/>
    <w:rsid w:val="00E84FBE"/>
    <w:rsid w:val="00E857E7"/>
    <w:rsid w:val="00E85E18"/>
    <w:rsid w:val="00E85EC7"/>
    <w:rsid w:val="00E86401"/>
    <w:rsid w:val="00E864D0"/>
    <w:rsid w:val="00E8697F"/>
    <w:rsid w:val="00E86C54"/>
    <w:rsid w:val="00E87DDF"/>
    <w:rsid w:val="00E87EEE"/>
    <w:rsid w:val="00E87F24"/>
    <w:rsid w:val="00E9002B"/>
    <w:rsid w:val="00E90847"/>
    <w:rsid w:val="00E90B8A"/>
    <w:rsid w:val="00E90BC1"/>
    <w:rsid w:val="00E914F5"/>
    <w:rsid w:val="00E9168C"/>
    <w:rsid w:val="00E916DF"/>
    <w:rsid w:val="00E91866"/>
    <w:rsid w:val="00E91B6A"/>
    <w:rsid w:val="00E91BBE"/>
    <w:rsid w:val="00E91DFB"/>
    <w:rsid w:val="00E92300"/>
    <w:rsid w:val="00E9234B"/>
    <w:rsid w:val="00E92763"/>
    <w:rsid w:val="00E928CE"/>
    <w:rsid w:val="00E92DE4"/>
    <w:rsid w:val="00E93035"/>
    <w:rsid w:val="00E937C6"/>
    <w:rsid w:val="00E93EB1"/>
    <w:rsid w:val="00E95412"/>
    <w:rsid w:val="00E954C0"/>
    <w:rsid w:val="00E961A2"/>
    <w:rsid w:val="00E96447"/>
    <w:rsid w:val="00E96521"/>
    <w:rsid w:val="00E965A2"/>
    <w:rsid w:val="00E9679A"/>
    <w:rsid w:val="00E96824"/>
    <w:rsid w:val="00E9684C"/>
    <w:rsid w:val="00E97445"/>
    <w:rsid w:val="00E977AD"/>
    <w:rsid w:val="00E97B5B"/>
    <w:rsid w:val="00E97CCF"/>
    <w:rsid w:val="00E97D2A"/>
    <w:rsid w:val="00E97EE7"/>
    <w:rsid w:val="00EA024E"/>
    <w:rsid w:val="00EA0499"/>
    <w:rsid w:val="00EA08F3"/>
    <w:rsid w:val="00EA09C9"/>
    <w:rsid w:val="00EA131C"/>
    <w:rsid w:val="00EA1D36"/>
    <w:rsid w:val="00EA20F9"/>
    <w:rsid w:val="00EA222F"/>
    <w:rsid w:val="00EA24CF"/>
    <w:rsid w:val="00EA258A"/>
    <w:rsid w:val="00EA2638"/>
    <w:rsid w:val="00EA2775"/>
    <w:rsid w:val="00EA27A3"/>
    <w:rsid w:val="00EA2871"/>
    <w:rsid w:val="00EA2B9B"/>
    <w:rsid w:val="00EA2DF5"/>
    <w:rsid w:val="00EA37D7"/>
    <w:rsid w:val="00EA3928"/>
    <w:rsid w:val="00EA4519"/>
    <w:rsid w:val="00EA47B2"/>
    <w:rsid w:val="00EA4DE6"/>
    <w:rsid w:val="00EA4F42"/>
    <w:rsid w:val="00EA5670"/>
    <w:rsid w:val="00EA5A73"/>
    <w:rsid w:val="00EA5DBB"/>
    <w:rsid w:val="00EA5F86"/>
    <w:rsid w:val="00EA633E"/>
    <w:rsid w:val="00EA63D8"/>
    <w:rsid w:val="00EA69D4"/>
    <w:rsid w:val="00EA6D9D"/>
    <w:rsid w:val="00EA7515"/>
    <w:rsid w:val="00EA76C2"/>
    <w:rsid w:val="00EA79D9"/>
    <w:rsid w:val="00EA7E63"/>
    <w:rsid w:val="00EA7EA4"/>
    <w:rsid w:val="00EB03BE"/>
    <w:rsid w:val="00EB063B"/>
    <w:rsid w:val="00EB09B2"/>
    <w:rsid w:val="00EB0F53"/>
    <w:rsid w:val="00EB1724"/>
    <w:rsid w:val="00EB18BD"/>
    <w:rsid w:val="00EB1B04"/>
    <w:rsid w:val="00EB1C79"/>
    <w:rsid w:val="00EB205F"/>
    <w:rsid w:val="00EB2370"/>
    <w:rsid w:val="00EB27D8"/>
    <w:rsid w:val="00EB2EA8"/>
    <w:rsid w:val="00EB3635"/>
    <w:rsid w:val="00EB3C34"/>
    <w:rsid w:val="00EB3F3D"/>
    <w:rsid w:val="00EB484B"/>
    <w:rsid w:val="00EB4F2F"/>
    <w:rsid w:val="00EB5A1C"/>
    <w:rsid w:val="00EB5D42"/>
    <w:rsid w:val="00EB6190"/>
    <w:rsid w:val="00EB6AB6"/>
    <w:rsid w:val="00EB6C69"/>
    <w:rsid w:val="00EB705D"/>
    <w:rsid w:val="00EB75BF"/>
    <w:rsid w:val="00EB76FD"/>
    <w:rsid w:val="00EB78E2"/>
    <w:rsid w:val="00EC0A64"/>
    <w:rsid w:val="00EC0BD1"/>
    <w:rsid w:val="00EC0C3A"/>
    <w:rsid w:val="00EC0C51"/>
    <w:rsid w:val="00EC0FBF"/>
    <w:rsid w:val="00EC125B"/>
    <w:rsid w:val="00EC1756"/>
    <w:rsid w:val="00EC17AF"/>
    <w:rsid w:val="00EC17E6"/>
    <w:rsid w:val="00EC20FC"/>
    <w:rsid w:val="00EC2C7A"/>
    <w:rsid w:val="00EC2EDF"/>
    <w:rsid w:val="00EC3155"/>
    <w:rsid w:val="00EC3304"/>
    <w:rsid w:val="00EC33AA"/>
    <w:rsid w:val="00EC36D1"/>
    <w:rsid w:val="00EC39DB"/>
    <w:rsid w:val="00EC4A41"/>
    <w:rsid w:val="00EC4DF9"/>
    <w:rsid w:val="00EC5115"/>
    <w:rsid w:val="00EC54E0"/>
    <w:rsid w:val="00EC55CF"/>
    <w:rsid w:val="00EC56E8"/>
    <w:rsid w:val="00EC5B5D"/>
    <w:rsid w:val="00EC6332"/>
    <w:rsid w:val="00EC664B"/>
    <w:rsid w:val="00EC6B10"/>
    <w:rsid w:val="00EC731F"/>
    <w:rsid w:val="00ED00BA"/>
    <w:rsid w:val="00ED0989"/>
    <w:rsid w:val="00ED0DE9"/>
    <w:rsid w:val="00ED11BB"/>
    <w:rsid w:val="00ED16F6"/>
    <w:rsid w:val="00ED171B"/>
    <w:rsid w:val="00ED1B1C"/>
    <w:rsid w:val="00ED1B52"/>
    <w:rsid w:val="00ED2B29"/>
    <w:rsid w:val="00ED2CE8"/>
    <w:rsid w:val="00ED2E37"/>
    <w:rsid w:val="00ED2F0E"/>
    <w:rsid w:val="00ED2FDE"/>
    <w:rsid w:val="00ED30DB"/>
    <w:rsid w:val="00ED3603"/>
    <w:rsid w:val="00ED3878"/>
    <w:rsid w:val="00ED38B4"/>
    <w:rsid w:val="00ED3AC3"/>
    <w:rsid w:val="00ED445F"/>
    <w:rsid w:val="00ED4570"/>
    <w:rsid w:val="00ED45F4"/>
    <w:rsid w:val="00ED4697"/>
    <w:rsid w:val="00ED504F"/>
    <w:rsid w:val="00ED5474"/>
    <w:rsid w:val="00ED5729"/>
    <w:rsid w:val="00ED57B1"/>
    <w:rsid w:val="00ED5DA1"/>
    <w:rsid w:val="00ED5F8B"/>
    <w:rsid w:val="00ED61EB"/>
    <w:rsid w:val="00ED7266"/>
    <w:rsid w:val="00ED7375"/>
    <w:rsid w:val="00ED7D33"/>
    <w:rsid w:val="00ED7F8B"/>
    <w:rsid w:val="00EE0371"/>
    <w:rsid w:val="00EE0A08"/>
    <w:rsid w:val="00EE0C0A"/>
    <w:rsid w:val="00EE0DA7"/>
    <w:rsid w:val="00EE14D3"/>
    <w:rsid w:val="00EE162D"/>
    <w:rsid w:val="00EE17A3"/>
    <w:rsid w:val="00EE1A15"/>
    <w:rsid w:val="00EE1C1A"/>
    <w:rsid w:val="00EE1FAD"/>
    <w:rsid w:val="00EE28CA"/>
    <w:rsid w:val="00EE2EF6"/>
    <w:rsid w:val="00EE30F7"/>
    <w:rsid w:val="00EE31CC"/>
    <w:rsid w:val="00EE328E"/>
    <w:rsid w:val="00EE385A"/>
    <w:rsid w:val="00EE3B5F"/>
    <w:rsid w:val="00EE3D42"/>
    <w:rsid w:val="00EE3E7C"/>
    <w:rsid w:val="00EE4144"/>
    <w:rsid w:val="00EE43DF"/>
    <w:rsid w:val="00EE475A"/>
    <w:rsid w:val="00EE4852"/>
    <w:rsid w:val="00EE4A21"/>
    <w:rsid w:val="00EE4C5F"/>
    <w:rsid w:val="00EE4D31"/>
    <w:rsid w:val="00EE4FE4"/>
    <w:rsid w:val="00EE57D8"/>
    <w:rsid w:val="00EE58B1"/>
    <w:rsid w:val="00EE5B84"/>
    <w:rsid w:val="00EE6410"/>
    <w:rsid w:val="00EE71CF"/>
    <w:rsid w:val="00EE76BF"/>
    <w:rsid w:val="00EE78BD"/>
    <w:rsid w:val="00EE7D24"/>
    <w:rsid w:val="00EE7FE2"/>
    <w:rsid w:val="00EF0199"/>
    <w:rsid w:val="00EF072F"/>
    <w:rsid w:val="00EF13E5"/>
    <w:rsid w:val="00EF1614"/>
    <w:rsid w:val="00EF210C"/>
    <w:rsid w:val="00EF21D1"/>
    <w:rsid w:val="00EF26F6"/>
    <w:rsid w:val="00EF394B"/>
    <w:rsid w:val="00EF414B"/>
    <w:rsid w:val="00EF440A"/>
    <w:rsid w:val="00EF4524"/>
    <w:rsid w:val="00EF4A2E"/>
    <w:rsid w:val="00EF4B6A"/>
    <w:rsid w:val="00EF53C1"/>
    <w:rsid w:val="00EF55EF"/>
    <w:rsid w:val="00EF567B"/>
    <w:rsid w:val="00EF6CF1"/>
    <w:rsid w:val="00EF6F2F"/>
    <w:rsid w:val="00EF6F80"/>
    <w:rsid w:val="00EF79D9"/>
    <w:rsid w:val="00EF7BDE"/>
    <w:rsid w:val="00EF7EC1"/>
    <w:rsid w:val="00EFBCCF"/>
    <w:rsid w:val="00F00099"/>
    <w:rsid w:val="00F000A1"/>
    <w:rsid w:val="00F007F6"/>
    <w:rsid w:val="00F008B6"/>
    <w:rsid w:val="00F00AA6"/>
    <w:rsid w:val="00F00BC5"/>
    <w:rsid w:val="00F00C16"/>
    <w:rsid w:val="00F011AB"/>
    <w:rsid w:val="00F011C9"/>
    <w:rsid w:val="00F0159E"/>
    <w:rsid w:val="00F016ED"/>
    <w:rsid w:val="00F01783"/>
    <w:rsid w:val="00F019A9"/>
    <w:rsid w:val="00F02136"/>
    <w:rsid w:val="00F02A7A"/>
    <w:rsid w:val="00F02B10"/>
    <w:rsid w:val="00F02CFD"/>
    <w:rsid w:val="00F03217"/>
    <w:rsid w:val="00F0348E"/>
    <w:rsid w:val="00F0357B"/>
    <w:rsid w:val="00F039B8"/>
    <w:rsid w:val="00F03A9B"/>
    <w:rsid w:val="00F04220"/>
    <w:rsid w:val="00F0477A"/>
    <w:rsid w:val="00F04805"/>
    <w:rsid w:val="00F04C80"/>
    <w:rsid w:val="00F04D05"/>
    <w:rsid w:val="00F04ED4"/>
    <w:rsid w:val="00F05476"/>
    <w:rsid w:val="00F05676"/>
    <w:rsid w:val="00F05734"/>
    <w:rsid w:val="00F05D80"/>
    <w:rsid w:val="00F05EF3"/>
    <w:rsid w:val="00F05F9A"/>
    <w:rsid w:val="00F0732F"/>
    <w:rsid w:val="00F073F4"/>
    <w:rsid w:val="00F077F2"/>
    <w:rsid w:val="00F07BFD"/>
    <w:rsid w:val="00F104FE"/>
    <w:rsid w:val="00F10966"/>
    <w:rsid w:val="00F10BB7"/>
    <w:rsid w:val="00F10D3B"/>
    <w:rsid w:val="00F1152E"/>
    <w:rsid w:val="00F11DD5"/>
    <w:rsid w:val="00F12664"/>
    <w:rsid w:val="00F1326B"/>
    <w:rsid w:val="00F1354E"/>
    <w:rsid w:val="00F137CD"/>
    <w:rsid w:val="00F13B48"/>
    <w:rsid w:val="00F14131"/>
    <w:rsid w:val="00F14E5E"/>
    <w:rsid w:val="00F150FB"/>
    <w:rsid w:val="00F1565C"/>
    <w:rsid w:val="00F15AAE"/>
    <w:rsid w:val="00F15F37"/>
    <w:rsid w:val="00F162F8"/>
    <w:rsid w:val="00F16690"/>
    <w:rsid w:val="00F16834"/>
    <w:rsid w:val="00F16B42"/>
    <w:rsid w:val="00F16C00"/>
    <w:rsid w:val="00F16C34"/>
    <w:rsid w:val="00F16D85"/>
    <w:rsid w:val="00F175F7"/>
    <w:rsid w:val="00F17C9C"/>
    <w:rsid w:val="00F17DBD"/>
    <w:rsid w:val="00F17F60"/>
    <w:rsid w:val="00F17F6D"/>
    <w:rsid w:val="00F20218"/>
    <w:rsid w:val="00F20279"/>
    <w:rsid w:val="00F20841"/>
    <w:rsid w:val="00F20961"/>
    <w:rsid w:val="00F21455"/>
    <w:rsid w:val="00F215FA"/>
    <w:rsid w:val="00F219F9"/>
    <w:rsid w:val="00F21BCA"/>
    <w:rsid w:val="00F21C70"/>
    <w:rsid w:val="00F21DCC"/>
    <w:rsid w:val="00F21E05"/>
    <w:rsid w:val="00F228A5"/>
    <w:rsid w:val="00F22A21"/>
    <w:rsid w:val="00F22B6E"/>
    <w:rsid w:val="00F22C4D"/>
    <w:rsid w:val="00F233EA"/>
    <w:rsid w:val="00F238F7"/>
    <w:rsid w:val="00F2391C"/>
    <w:rsid w:val="00F2399C"/>
    <w:rsid w:val="00F23A47"/>
    <w:rsid w:val="00F23B5B"/>
    <w:rsid w:val="00F23C2B"/>
    <w:rsid w:val="00F23D6A"/>
    <w:rsid w:val="00F23D6C"/>
    <w:rsid w:val="00F23E0B"/>
    <w:rsid w:val="00F23E9A"/>
    <w:rsid w:val="00F24691"/>
    <w:rsid w:val="00F24D0F"/>
    <w:rsid w:val="00F24D54"/>
    <w:rsid w:val="00F25575"/>
    <w:rsid w:val="00F25A1C"/>
    <w:rsid w:val="00F25CC3"/>
    <w:rsid w:val="00F26437"/>
    <w:rsid w:val="00F26A4E"/>
    <w:rsid w:val="00F26A5E"/>
    <w:rsid w:val="00F26C70"/>
    <w:rsid w:val="00F26FC2"/>
    <w:rsid w:val="00F2702F"/>
    <w:rsid w:val="00F27427"/>
    <w:rsid w:val="00F27523"/>
    <w:rsid w:val="00F27ACB"/>
    <w:rsid w:val="00F27B42"/>
    <w:rsid w:val="00F27BE0"/>
    <w:rsid w:val="00F27BE3"/>
    <w:rsid w:val="00F30065"/>
    <w:rsid w:val="00F30103"/>
    <w:rsid w:val="00F301BC"/>
    <w:rsid w:val="00F30E62"/>
    <w:rsid w:val="00F30ED9"/>
    <w:rsid w:val="00F30F44"/>
    <w:rsid w:val="00F30F4A"/>
    <w:rsid w:val="00F311B8"/>
    <w:rsid w:val="00F312F7"/>
    <w:rsid w:val="00F31557"/>
    <w:rsid w:val="00F31615"/>
    <w:rsid w:val="00F3166D"/>
    <w:rsid w:val="00F31BA8"/>
    <w:rsid w:val="00F31D8A"/>
    <w:rsid w:val="00F321B5"/>
    <w:rsid w:val="00F323EF"/>
    <w:rsid w:val="00F3315E"/>
    <w:rsid w:val="00F337FC"/>
    <w:rsid w:val="00F33808"/>
    <w:rsid w:val="00F33BFA"/>
    <w:rsid w:val="00F33C44"/>
    <w:rsid w:val="00F34348"/>
    <w:rsid w:val="00F343FD"/>
    <w:rsid w:val="00F349E2"/>
    <w:rsid w:val="00F34A9C"/>
    <w:rsid w:val="00F34B5D"/>
    <w:rsid w:val="00F34B66"/>
    <w:rsid w:val="00F34C7D"/>
    <w:rsid w:val="00F34CA2"/>
    <w:rsid w:val="00F35168"/>
    <w:rsid w:val="00F352E3"/>
    <w:rsid w:val="00F35378"/>
    <w:rsid w:val="00F353F1"/>
    <w:rsid w:val="00F35518"/>
    <w:rsid w:val="00F355B6"/>
    <w:rsid w:val="00F35E94"/>
    <w:rsid w:val="00F3623F"/>
    <w:rsid w:val="00F367E0"/>
    <w:rsid w:val="00F368C4"/>
    <w:rsid w:val="00F3698E"/>
    <w:rsid w:val="00F36DA9"/>
    <w:rsid w:val="00F36E77"/>
    <w:rsid w:val="00F3715A"/>
    <w:rsid w:val="00F3735F"/>
    <w:rsid w:val="00F374C2"/>
    <w:rsid w:val="00F37B6B"/>
    <w:rsid w:val="00F37B90"/>
    <w:rsid w:val="00F40076"/>
    <w:rsid w:val="00F40506"/>
    <w:rsid w:val="00F40625"/>
    <w:rsid w:val="00F41975"/>
    <w:rsid w:val="00F419CA"/>
    <w:rsid w:val="00F41CAF"/>
    <w:rsid w:val="00F428F8"/>
    <w:rsid w:val="00F42ADA"/>
    <w:rsid w:val="00F42B04"/>
    <w:rsid w:val="00F432BA"/>
    <w:rsid w:val="00F433E5"/>
    <w:rsid w:val="00F433F5"/>
    <w:rsid w:val="00F4343F"/>
    <w:rsid w:val="00F43774"/>
    <w:rsid w:val="00F43ADC"/>
    <w:rsid w:val="00F44085"/>
    <w:rsid w:val="00F45095"/>
    <w:rsid w:val="00F456A4"/>
    <w:rsid w:val="00F467F5"/>
    <w:rsid w:val="00F46814"/>
    <w:rsid w:val="00F46DEF"/>
    <w:rsid w:val="00F47645"/>
    <w:rsid w:val="00F50095"/>
    <w:rsid w:val="00F50169"/>
    <w:rsid w:val="00F501EC"/>
    <w:rsid w:val="00F501EF"/>
    <w:rsid w:val="00F502FA"/>
    <w:rsid w:val="00F5058C"/>
    <w:rsid w:val="00F5065F"/>
    <w:rsid w:val="00F5098C"/>
    <w:rsid w:val="00F509E1"/>
    <w:rsid w:val="00F50CE7"/>
    <w:rsid w:val="00F5120F"/>
    <w:rsid w:val="00F5148C"/>
    <w:rsid w:val="00F515CE"/>
    <w:rsid w:val="00F520EF"/>
    <w:rsid w:val="00F521EB"/>
    <w:rsid w:val="00F534CD"/>
    <w:rsid w:val="00F54401"/>
    <w:rsid w:val="00F550E3"/>
    <w:rsid w:val="00F551E9"/>
    <w:rsid w:val="00F55CC2"/>
    <w:rsid w:val="00F55E0D"/>
    <w:rsid w:val="00F561AD"/>
    <w:rsid w:val="00F56854"/>
    <w:rsid w:val="00F56953"/>
    <w:rsid w:val="00F56FDA"/>
    <w:rsid w:val="00F57289"/>
    <w:rsid w:val="00F57309"/>
    <w:rsid w:val="00F57378"/>
    <w:rsid w:val="00F57510"/>
    <w:rsid w:val="00F5751E"/>
    <w:rsid w:val="00F57763"/>
    <w:rsid w:val="00F57A9C"/>
    <w:rsid w:val="00F57EE9"/>
    <w:rsid w:val="00F603AA"/>
    <w:rsid w:val="00F606ED"/>
    <w:rsid w:val="00F60C14"/>
    <w:rsid w:val="00F60EA5"/>
    <w:rsid w:val="00F60F23"/>
    <w:rsid w:val="00F61585"/>
    <w:rsid w:val="00F61BC6"/>
    <w:rsid w:val="00F61E94"/>
    <w:rsid w:val="00F622E6"/>
    <w:rsid w:val="00F62A78"/>
    <w:rsid w:val="00F62D23"/>
    <w:rsid w:val="00F62FFE"/>
    <w:rsid w:val="00F63184"/>
    <w:rsid w:val="00F637C9"/>
    <w:rsid w:val="00F63D8A"/>
    <w:rsid w:val="00F64216"/>
    <w:rsid w:val="00F64408"/>
    <w:rsid w:val="00F64606"/>
    <w:rsid w:val="00F6471A"/>
    <w:rsid w:val="00F64D68"/>
    <w:rsid w:val="00F65A61"/>
    <w:rsid w:val="00F6621A"/>
    <w:rsid w:val="00F66E4F"/>
    <w:rsid w:val="00F67040"/>
    <w:rsid w:val="00F6712E"/>
    <w:rsid w:val="00F67698"/>
    <w:rsid w:val="00F706F6"/>
    <w:rsid w:val="00F707B5"/>
    <w:rsid w:val="00F70B86"/>
    <w:rsid w:val="00F70CD7"/>
    <w:rsid w:val="00F70E66"/>
    <w:rsid w:val="00F7157D"/>
    <w:rsid w:val="00F718BE"/>
    <w:rsid w:val="00F71978"/>
    <w:rsid w:val="00F71F60"/>
    <w:rsid w:val="00F72157"/>
    <w:rsid w:val="00F72338"/>
    <w:rsid w:val="00F726BD"/>
    <w:rsid w:val="00F730E7"/>
    <w:rsid w:val="00F73184"/>
    <w:rsid w:val="00F733A2"/>
    <w:rsid w:val="00F73586"/>
    <w:rsid w:val="00F73A49"/>
    <w:rsid w:val="00F7420A"/>
    <w:rsid w:val="00F748D7"/>
    <w:rsid w:val="00F74F17"/>
    <w:rsid w:val="00F74FB8"/>
    <w:rsid w:val="00F7504D"/>
    <w:rsid w:val="00F7514E"/>
    <w:rsid w:val="00F7523F"/>
    <w:rsid w:val="00F75383"/>
    <w:rsid w:val="00F753CB"/>
    <w:rsid w:val="00F757F1"/>
    <w:rsid w:val="00F758FA"/>
    <w:rsid w:val="00F759D2"/>
    <w:rsid w:val="00F75EEE"/>
    <w:rsid w:val="00F76033"/>
    <w:rsid w:val="00F763A5"/>
    <w:rsid w:val="00F763B6"/>
    <w:rsid w:val="00F76621"/>
    <w:rsid w:val="00F76820"/>
    <w:rsid w:val="00F76F08"/>
    <w:rsid w:val="00F77A32"/>
    <w:rsid w:val="00F80006"/>
    <w:rsid w:val="00F800E6"/>
    <w:rsid w:val="00F80184"/>
    <w:rsid w:val="00F809DC"/>
    <w:rsid w:val="00F80A54"/>
    <w:rsid w:val="00F80A7C"/>
    <w:rsid w:val="00F80D3A"/>
    <w:rsid w:val="00F813F2"/>
    <w:rsid w:val="00F81B1D"/>
    <w:rsid w:val="00F81D64"/>
    <w:rsid w:val="00F81F12"/>
    <w:rsid w:val="00F82013"/>
    <w:rsid w:val="00F82610"/>
    <w:rsid w:val="00F82A67"/>
    <w:rsid w:val="00F82C12"/>
    <w:rsid w:val="00F82F75"/>
    <w:rsid w:val="00F831E8"/>
    <w:rsid w:val="00F8360C"/>
    <w:rsid w:val="00F836D7"/>
    <w:rsid w:val="00F83C0F"/>
    <w:rsid w:val="00F83CE6"/>
    <w:rsid w:val="00F8404A"/>
    <w:rsid w:val="00F84262"/>
    <w:rsid w:val="00F846FB"/>
    <w:rsid w:val="00F84708"/>
    <w:rsid w:val="00F84A0D"/>
    <w:rsid w:val="00F852D5"/>
    <w:rsid w:val="00F8576D"/>
    <w:rsid w:val="00F85774"/>
    <w:rsid w:val="00F862C5"/>
    <w:rsid w:val="00F864D7"/>
    <w:rsid w:val="00F8680D"/>
    <w:rsid w:val="00F86E68"/>
    <w:rsid w:val="00F86E70"/>
    <w:rsid w:val="00F87036"/>
    <w:rsid w:val="00F877E6"/>
    <w:rsid w:val="00F90418"/>
    <w:rsid w:val="00F907B9"/>
    <w:rsid w:val="00F90949"/>
    <w:rsid w:val="00F90B50"/>
    <w:rsid w:val="00F90CA3"/>
    <w:rsid w:val="00F90CA9"/>
    <w:rsid w:val="00F90DE3"/>
    <w:rsid w:val="00F911A6"/>
    <w:rsid w:val="00F915E4"/>
    <w:rsid w:val="00F916FA"/>
    <w:rsid w:val="00F91AB9"/>
    <w:rsid w:val="00F91C39"/>
    <w:rsid w:val="00F92596"/>
    <w:rsid w:val="00F9269E"/>
    <w:rsid w:val="00F92804"/>
    <w:rsid w:val="00F9291A"/>
    <w:rsid w:val="00F92F42"/>
    <w:rsid w:val="00F93248"/>
    <w:rsid w:val="00F932F8"/>
    <w:rsid w:val="00F9337D"/>
    <w:rsid w:val="00F93A62"/>
    <w:rsid w:val="00F93B42"/>
    <w:rsid w:val="00F93C27"/>
    <w:rsid w:val="00F93F00"/>
    <w:rsid w:val="00F94136"/>
    <w:rsid w:val="00F941B7"/>
    <w:rsid w:val="00F9481F"/>
    <w:rsid w:val="00F94CF0"/>
    <w:rsid w:val="00F94EBD"/>
    <w:rsid w:val="00F95163"/>
    <w:rsid w:val="00F9542A"/>
    <w:rsid w:val="00F954CE"/>
    <w:rsid w:val="00F95908"/>
    <w:rsid w:val="00F95C1E"/>
    <w:rsid w:val="00F966BD"/>
    <w:rsid w:val="00F9682C"/>
    <w:rsid w:val="00F969CC"/>
    <w:rsid w:val="00F96BD3"/>
    <w:rsid w:val="00F96F52"/>
    <w:rsid w:val="00F97065"/>
    <w:rsid w:val="00F970C8"/>
    <w:rsid w:val="00F971A3"/>
    <w:rsid w:val="00F971CA"/>
    <w:rsid w:val="00F972FB"/>
    <w:rsid w:val="00F97AA9"/>
    <w:rsid w:val="00FA02D4"/>
    <w:rsid w:val="00FA07D7"/>
    <w:rsid w:val="00FA0B79"/>
    <w:rsid w:val="00FA0BF2"/>
    <w:rsid w:val="00FA0F78"/>
    <w:rsid w:val="00FA1354"/>
    <w:rsid w:val="00FA14D9"/>
    <w:rsid w:val="00FA1624"/>
    <w:rsid w:val="00FA212F"/>
    <w:rsid w:val="00FA449E"/>
    <w:rsid w:val="00FA4A21"/>
    <w:rsid w:val="00FA4E23"/>
    <w:rsid w:val="00FA57AB"/>
    <w:rsid w:val="00FA5928"/>
    <w:rsid w:val="00FA5953"/>
    <w:rsid w:val="00FA59EF"/>
    <w:rsid w:val="00FA5BA8"/>
    <w:rsid w:val="00FA6B3A"/>
    <w:rsid w:val="00FA6BE1"/>
    <w:rsid w:val="00FA6E4E"/>
    <w:rsid w:val="00FA7295"/>
    <w:rsid w:val="00FA7542"/>
    <w:rsid w:val="00FA7689"/>
    <w:rsid w:val="00FA7799"/>
    <w:rsid w:val="00FA785D"/>
    <w:rsid w:val="00FA78B3"/>
    <w:rsid w:val="00FB0033"/>
    <w:rsid w:val="00FB00D3"/>
    <w:rsid w:val="00FB0223"/>
    <w:rsid w:val="00FB07E8"/>
    <w:rsid w:val="00FB0AB0"/>
    <w:rsid w:val="00FB27F7"/>
    <w:rsid w:val="00FB2864"/>
    <w:rsid w:val="00FB34D0"/>
    <w:rsid w:val="00FB3E02"/>
    <w:rsid w:val="00FB4611"/>
    <w:rsid w:val="00FB46BA"/>
    <w:rsid w:val="00FB4B0E"/>
    <w:rsid w:val="00FB51C8"/>
    <w:rsid w:val="00FB5227"/>
    <w:rsid w:val="00FB61B9"/>
    <w:rsid w:val="00FB6340"/>
    <w:rsid w:val="00FB6B23"/>
    <w:rsid w:val="00FB764D"/>
    <w:rsid w:val="00FB7F85"/>
    <w:rsid w:val="00FC0335"/>
    <w:rsid w:val="00FC03C1"/>
    <w:rsid w:val="00FC0458"/>
    <w:rsid w:val="00FC0AA7"/>
    <w:rsid w:val="00FC0C36"/>
    <w:rsid w:val="00FC0CB5"/>
    <w:rsid w:val="00FC0D1D"/>
    <w:rsid w:val="00FC1582"/>
    <w:rsid w:val="00FC1CA5"/>
    <w:rsid w:val="00FC2606"/>
    <w:rsid w:val="00FC2A0C"/>
    <w:rsid w:val="00FC2C2C"/>
    <w:rsid w:val="00FC2C4E"/>
    <w:rsid w:val="00FC3379"/>
    <w:rsid w:val="00FC399C"/>
    <w:rsid w:val="00FC39B7"/>
    <w:rsid w:val="00FC3A98"/>
    <w:rsid w:val="00FC46A4"/>
    <w:rsid w:val="00FC4734"/>
    <w:rsid w:val="00FC4A02"/>
    <w:rsid w:val="00FC4B13"/>
    <w:rsid w:val="00FC529D"/>
    <w:rsid w:val="00FC5356"/>
    <w:rsid w:val="00FC5482"/>
    <w:rsid w:val="00FC5864"/>
    <w:rsid w:val="00FC59CD"/>
    <w:rsid w:val="00FC5A8B"/>
    <w:rsid w:val="00FC5AB5"/>
    <w:rsid w:val="00FC5D41"/>
    <w:rsid w:val="00FC5E59"/>
    <w:rsid w:val="00FC5F19"/>
    <w:rsid w:val="00FC6F7D"/>
    <w:rsid w:val="00FC72D6"/>
    <w:rsid w:val="00FC7805"/>
    <w:rsid w:val="00FC7839"/>
    <w:rsid w:val="00FC794B"/>
    <w:rsid w:val="00FC7A5F"/>
    <w:rsid w:val="00FC7C8C"/>
    <w:rsid w:val="00FC7F75"/>
    <w:rsid w:val="00FD015E"/>
    <w:rsid w:val="00FD0333"/>
    <w:rsid w:val="00FD0A86"/>
    <w:rsid w:val="00FD0B77"/>
    <w:rsid w:val="00FD10ED"/>
    <w:rsid w:val="00FD13AF"/>
    <w:rsid w:val="00FD15E1"/>
    <w:rsid w:val="00FD1A6E"/>
    <w:rsid w:val="00FD1C7B"/>
    <w:rsid w:val="00FD208C"/>
    <w:rsid w:val="00FD2395"/>
    <w:rsid w:val="00FD26BE"/>
    <w:rsid w:val="00FD2A92"/>
    <w:rsid w:val="00FD3728"/>
    <w:rsid w:val="00FD3F10"/>
    <w:rsid w:val="00FD43D9"/>
    <w:rsid w:val="00FD4A43"/>
    <w:rsid w:val="00FD4D11"/>
    <w:rsid w:val="00FD4F59"/>
    <w:rsid w:val="00FD51A7"/>
    <w:rsid w:val="00FD58C9"/>
    <w:rsid w:val="00FD6191"/>
    <w:rsid w:val="00FD6197"/>
    <w:rsid w:val="00FD6825"/>
    <w:rsid w:val="00FD6958"/>
    <w:rsid w:val="00FD6F52"/>
    <w:rsid w:val="00FD7396"/>
    <w:rsid w:val="00FD7462"/>
    <w:rsid w:val="00FD7666"/>
    <w:rsid w:val="00FE0DAD"/>
    <w:rsid w:val="00FE0FF1"/>
    <w:rsid w:val="00FE14EC"/>
    <w:rsid w:val="00FE1642"/>
    <w:rsid w:val="00FE2678"/>
    <w:rsid w:val="00FE2E44"/>
    <w:rsid w:val="00FE2F2A"/>
    <w:rsid w:val="00FE3994"/>
    <w:rsid w:val="00FE48E5"/>
    <w:rsid w:val="00FE491F"/>
    <w:rsid w:val="00FE4D32"/>
    <w:rsid w:val="00FE500C"/>
    <w:rsid w:val="00FE5261"/>
    <w:rsid w:val="00FE5708"/>
    <w:rsid w:val="00FE5B5B"/>
    <w:rsid w:val="00FE6424"/>
    <w:rsid w:val="00FE6C12"/>
    <w:rsid w:val="00FE6D25"/>
    <w:rsid w:val="00FE6E16"/>
    <w:rsid w:val="00FE6EEC"/>
    <w:rsid w:val="00FE70D5"/>
    <w:rsid w:val="00FE772B"/>
    <w:rsid w:val="00FE7DA2"/>
    <w:rsid w:val="00FF0190"/>
    <w:rsid w:val="00FF0773"/>
    <w:rsid w:val="00FF09AB"/>
    <w:rsid w:val="00FF0B70"/>
    <w:rsid w:val="00FF100F"/>
    <w:rsid w:val="00FF10BC"/>
    <w:rsid w:val="00FF1229"/>
    <w:rsid w:val="00FF12A8"/>
    <w:rsid w:val="00FF261A"/>
    <w:rsid w:val="00FF27A3"/>
    <w:rsid w:val="00FF2BAE"/>
    <w:rsid w:val="00FF302A"/>
    <w:rsid w:val="00FF324B"/>
    <w:rsid w:val="00FF379A"/>
    <w:rsid w:val="00FF3AC5"/>
    <w:rsid w:val="00FF3E1F"/>
    <w:rsid w:val="00FF3EAA"/>
    <w:rsid w:val="00FF45A0"/>
    <w:rsid w:val="00FF4687"/>
    <w:rsid w:val="00FF47EC"/>
    <w:rsid w:val="00FF4B25"/>
    <w:rsid w:val="00FF4D63"/>
    <w:rsid w:val="00FF5390"/>
    <w:rsid w:val="00FF5768"/>
    <w:rsid w:val="00FF5805"/>
    <w:rsid w:val="00FF58DC"/>
    <w:rsid w:val="00FF597D"/>
    <w:rsid w:val="00FF6100"/>
    <w:rsid w:val="00FF65C3"/>
    <w:rsid w:val="00FF6632"/>
    <w:rsid w:val="00FF6B6D"/>
    <w:rsid w:val="00FF6DBA"/>
    <w:rsid w:val="00FF7FBA"/>
    <w:rsid w:val="01219B59"/>
    <w:rsid w:val="013B1D83"/>
    <w:rsid w:val="014D4F7A"/>
    <w:rsid w:val="01CAC550"/>
    <w:rsid w:val="01DB4B5E"/>
    <w:rsid w:val="026B320C"/>
    <w:rsid w:val="02CE809D"/>
    <w:rsid w:val="02F27F37"/>
    <w:rsid w:val="03195D14"/>
    <w:rsid w:val="034965BD"/>
    <w:rsid w:val="03553B5A"/>
    <w:rsid w:val="039449F6"/>
    <w:rsid w:val="046002AB"/>
    <w:rsid w:val="0482143D"/>
    <w:rsid w:val="048515D4"/>
    <w:rsid w:val="048FD814"/>
    <w:rsid w:val="04B000D0"/>
    <w:rsid w:val="04F57F44"/>
    <w:rsid w:val="04FF52B4"/>
    <w:rsid w:val="0524D373"/>
    <w:rsid w:val="05531C44"/>
    <w:rsid w:val="055F4853"/>
    <w:rsid w:val="057830B2"/>
    <w:rsid w:val="057C68B8"/>
    <w:rsid w:val="05DA9194"/>
    <w:rsid w:val="05E28C1B"/>
    <w:rsid w:val="05FF3AC8"/>
    <w:rsid w:val="060EE005"/>
    <w:rsid w:val="065B12EB"/>
    <w:rsid w:val="06756A1D"/>
    <w:rsid w:val="06782748"/>
    <w:rsid w:val="067D67D3"/>
    <w:rsid w:val="06B4E026"/>
    <w:rsid w:val="06BF319A"/>
    <w:rsid w:val="06CFD2C9"/>
    <w:rsid w:val="06D0CCE7"/>
    <w:rsid w:val="06D43569"/>
    <w:rsid w:val="06EA38A9"/>
    <w:rsid w:val="070CBBA2"/>
    <w:rsid w:val="072369BC"/>
    <w:rsid w:val="073F8662"/>
    <w:rsid w:val="074CC9C9"/>
    <w:rsid w:val="076C3797"/>
    <w:rsid w:val="076E78E2"/>
    <w:rsid w:val="07ED5D90"/>
    <w:rsid w:val="080A6D73"/>
    <w:rsid w:val="087644DA"/>
    <w:rsid w:val="08926869"/>
    <w:rsid w:val="0892C9CF"/>
    <w:rsid w:val="08A93C04"/>
    <w:rsid w:val="08C6DBEF"/>
    <w:rsid w:val="08DF1362"/>
    <w:rsid w:val="090C6F29"/>
    <w:rsid w:val="094EA78A"/>
    <w:rsid w:val="09581839"/>
    <w:rsid w:val="09B6486D"/>
    <w:rsid w:val="09D9EE56"/>
    <w:rsid w:val="09E64812"/>
    <w:rsid w:val="0A24A2AE"/>
    <w:rsid w:val="0A29973F"/>
    <w:rsid w:val="0A2AC09E"/>
    <w:rsid w:val="0A3D74A2"/>
    <w:rsid w:val="0A418B28"/>
    <w:rsid w:val="0A5F257E"/>
    <w:rsid w:val="0AEF30B8"/>
    <w:rsid w:val="0B022548"/>
    <w:rsid w:val="0B0E0848"/>
    <w:rsid w:val="0B41F1D5"/>
    <w:rsid w:val="0B565770"/>
    <w:rsid w:val="0B79C336"/>
    <w:rsid w:val="0B87FC36"/>
    <w:rsid w:val="0B8C8414"/>
    <w:rsid w:val="0B8DB084"/>
    <w:rsid w:val="0B9D207E"/>
    <w:rsid w:val="0BC03332"/>
    <w:rsid w:val="0BE7863A"/>
    <w:rsid w:val="0BF32FA6"/>
    <w:rsid w:val="0BFDA1F3"/>
    <w:rsid w:val="0C01B336"/>
    <w:rsid w:val="0C34F8AD"/>
    <w:rsid w:val="0C442B35"/>
    <w:rsid w:val="0C5D30D2"/>
    <w:rsid w:val="0C9578A3"/>
    <w:rsid w:val="0CA5994E"/>
    <w:rsid w:val="0CBF713D"/>
    <w:rsid w:val="0CD38C12"/>
    <w:rsid w:val="0CE68239"/>
    <w:rsid w:val="0D0B982F"/>
    <w:rsid w:val="0D3A8032"/>
    <w:rsid w:val="0D58318D"/>
    <w:rsid w:val="0D92AB40"/>
    <w:rsid w:val="0DA63A7E"/>
    <w:rsid w:val="0DE40AF6"/>
    <w:rsid w:val="0DF290AB"/>
    <w:rsid w:val="0DF6B5A4"/>
    <w:rsid w:val="0E008E4A"/>
    <w:rsid w:val="0E456231"/>
    <w:rsid w:val="0E4E5823"/>
    <w:rsid w:val="0E4F0123"/>
    <w:rsid w:val="0E5A55B2"/>
    <w:rsid w:val="0E5D7FF6"/>
    <w:rsid w:val="0E8375A0"/>
    <w:rsid w:val="0E929D90"/>
    <w:rsid w:val="0EA238D0"/>
    <w:rsid w:val="0EC09C15"/>
    <w:rsid w:val="0EEC1987"/>
    <w:rsid w:val="0EF2CF2C"/>
    <w:rsid w:val="0F066BB0"/>
    <w:rsid w:val="0F2A3331"/>
    <w:rsid w:val="0F3D0714"/>
    <w:rsid w:val="0F3F0475"/>
    <w:rsid w:val="0F9E6309"/>
    <w:rsid w:val="0FB9D7F3"/>
    <w:rsid w:val="0FC91A0D"/>
    <w:rsid w:val="0FD978B6"/>
    <w:rsid w:val="0FE5C9F8"/>
    <w:rsid w:val="1047A52F"/>
    <w:rsid w:val="10528867"/>
    <w:rsid w:val="107F478D"/>
    <w:rsid w:val="10815B2C"/>
    <w:rsid w:val="108FE886"/>
    <w:rsid w:val="10A40B06"/>
    <w:rsid w:val="111FBD96"/>
    <w:rsid w:val="1122329B"/>
    <w:rsid w:val="115DFFE6"/>
    <w:rsid w:val="116B60CA"/>
    <w:rsid w:val="11863BDE"/>
    <w:rsid w:val="1188333E"/>
    <w:rsid w:val="118E387E"/>
    <w:rsid w:val="119120C7"/>
    <w:rsid w:val="11C63CA9"/>
    <w:rsid w:val="121C458C"/>
    <w:rsid w:val="12652A52"/>
    <w:rsid w:val="127ECA17"/>
    <w:rsid w:val="12B3F9B7"/>
    <w:rsid w:val="12CBFC34"/>
    <w:rsid w:val="1302CDC4"/>
    <w:rsid w:val="1331AFE0"/>
    <w:rsid w:val="133B4614"/>
    <w:rsid w:val="13E35771"/>
    <w:rsid w:val="13F61C70"/>
    <w:rsid w:val="1409E924"/>
    <w:rsid w:val="1422A367"/>
    <w:rsid w:val="143AB438"/>
    <w:rsid w:val="143D88B4"/>
    <w:rsid w:val="14634B2D"/>
    <w:rsid w:val="14708BF2"/>
    <w:rsid w:val="148A7FD5"/>
    <w:rsid w:val="148E5D7A"/>
    <w:rsid w:val="14A3D05F"/>
    <w:rsid w:val="14A88092"/>
    <w:rsid w:val="14B141BA"/>
    <w:rsid w:val="14B3DC93"/>
    <w:rsid w:val="14EE30EF"/>
    <w:rsid w:val="14F27AB1"/>
    <w:rsid w:val="14F3AE87"/>
    <w:rsid w:val="15119CBE"/>
    <w:rsid w:val="1520223F"/>
    <w:rsid w:val="15748D9D"/>
    <w:rsid w:val="15C0D7F9"/>
    <w:rsid w:val="15CA3A6B"/>
    <w:rsid w:val="15CCCB2B"/>
    <w:rsid w:val="15D5F47E"/>
    <w:rsid w:val="16090B1F"/>
    <w:rsid w:val="16181E67"/>
    <w:rsid w:val="166AB00A"/>
    <w:rsid w:val="16C602BC"/>
    <w:rsid w:val="16C78241"/>
    <w:rsid w:val="16E6BEDB"/>
    <w:rsid w:val="1709CF98"/>
    <w:rsid w:val="172AA75A"/>
    <w:rsid w:val="172FEEE1"/>
    <w:rsid w:val="17360F27"/>
    <w:rsid w:val="1789DA53"/>
    <w:rsid w:val="17A2DEC3"/>
    <w:rsid w:val="17A6EECC"/>
    <w:rsid w:val="17A769DC"/>
    <w:rsid w:val="17B0F1CF"/>
    <w:rsid w:val="17BD3E96"/>
    <w:rsid w:val="17E58A26"/>
    <w:rsid w:val="17F175F1"/>
    <w:rsid w:val="1826BF63"/>
    <w:rsid w:val="182DF10D"/>
    <w:rsid w:val="18491B0F"/>
    <w:rsid w:val="186273B1"/>
    <w:rsid w:val="186BDA24"/>
    <w:rsid w:val="1876C348"/>
    <w:rsid w:val="18936EC6"/>
    <w:rsid w:val="18DD4B6D"/>
    <w:rsid w:val="19049987"/>
    <w:rsid w:val="19103721"/>
    <w:rsid w:val="19719B75"/>
    <w:rsid w:val="197B7C33"/>
    <w:rsid w:val="197BA1FC"/>
    <w:rsid w:val="199A23C0"/>
    <w:rsid w:val="19A93AE2"/>
    <w:rsid w:val="19CA73C4"/>
    <w:rsid w:val="19CABD8D"/>
    <w:rsid w:val="19D03B3E"/>
    <w:rsid w:val="19DC6B1D"/>
    <w:rsid w:val="19EA7FDE"/>
    <w:rsid w:val="19EA94AF"/>
    <w:rsid w:val="1A1E95FE"/>
    <w:rsid w:val="1A425A41"/>
    <w:rsid w:val="1A494557"/>
    <w:rsid w:val="1A540797"/>
    <w:rsid w:val="1A814511"/>
    <w:rsid w:val="1A893A89"/>
    <w:rsid w:val="1A9B3F03"/>
    <w:rsid w:val="1AABE6E7"/>
    <w:rsid w:val="1AE2102C"/>
    <w:rsid w:val="1B285595"/>
    <w:rsid w:val="1B2961A0"/>
    <w:rsid w:val="1B6C2BC3"/>
    <w:rsid w:val="1B706B3B"/>
    <w:rsid w:val="1B7D19C9"/>
    <w:rsid w:val="1B9F2D04"/>
    <w:rsid w:val="1BDA08A0"/>
    <w:rsid w:val="1BF35F7B"/>
    <w:rsid w:val="1BFD08F9"/>
    <w:rsid w:val="1BFFA6FF"/>
    <w:rsid w:val="1C11E7D5"/>
    <w:rsid w:val="1CB4D29D"/>
    <w:rsid w:val="1CDC840A"/>
    <w:rsid w:val="1CE010A8"/>
    <w:rsid w:val="1CE8B459"/>
    <w:rsid w:val="1D023010"/>
    <w:rsid w:val="1D39DCA4"/>
    <w:rsid w:val="1D5A94A0"/>
    <w:rsid w:val="1D8E69D1"/>
    <w:rsid w:val="1D9E4FCB"/>
    <w:rsid w:val="1DC7D92B"/>
    <w:rsid w:val="1DD974D8"/>
    <w:rsid w:val="1DE1BDD5"/>
    <w:rsid w:val="1DF621A0"/>
    <w:rsid w:val="1E01D1D6"/>
    <w:rsid w:val="1E1A6B87"/>
    <w:rsid w:val="1E474E89"/>
    <w:rsid w:val="1E4AE565"/>
    <w:rsid w:val="1E82D443"/>
    <w:rsid w:val="1E88DAB0"/>
    <w:rsid w:val="1F051745"/>
    <w:rsid w:val="1F83DD07"/>
    <w:rsid w:val="1F916063"/>
    <w:rsid w:val="1FAB6B40"/>
    <w:rsid w:val="1FBB056A"/>
    <w:rsid w:val="202BEEFF"/>
    <w:rsid w:val="2083995E"/>
    <w:rsid w:val="20F382DD"/>
    <w:rsid w:val="210FC7EE"/>
    <w:rsid w:val="212BADA3"/>
    <w:rsid w:val="2131E847"/>
    <w:rsid w:val="21718CA6"/>
    <w:rsid w:val="220BF96D"/>
    <w:rsid w:val="2235DBC5"/>
    <w:rsid w:val="2252FCD8"/>
    <w:rsid w:val="2254573C"/>
    <w:rsid w:val="2256A80D"/>
    <w:rsid w:val="2273F79B"/>
    <w:rsid w:val="2278B86B"/>
    <w:rsid w:val="227D2AB3"/>
    <w:rsid w:val="229ECE14"/>
    <w:rsid w:val="22A108F9"/>
    <w:rsid w:val="22ABCAB0"/>
    <w:rsid w:val="22F05500"/>
    <w:rsid w:val="230742F5"/>
    <w:rsid w:val="23272D18"/>
    <w:rsid w:val="2347B8C9"/>
    <w:rsid w:val="23623027"/>
    <w:rsid w:val="23656467"/>
    <w:rsid w:val="237E66BE"/>
    <w:rsid w:val="23A78D32"/>
    <w:rsid w:val="23ADE28D"/>
    <w:rsid w:val="23EA2641"/>
    <w:rsid w:val="23F0279D"/>
    <w:rsid w:val="23FE394F"/>
    <w:rsid w:val="2440C5A0"/>
    <w:rsid w:val="244C9F10"/>
    <w:rsid w:val="2488EFD5"/>
    <w:rsid w:val="24922FD5"/>
    <w:rsid w:val="24B1BD0C"/>
    <w:rsid w:val="24DED18A"/>
    <w:rsid w:val="24ED71B3"/>
    <w:rsid w:val="2511FD2F"/>
    <w:rsid w:val="253C004B"/>
    <w:rsid w:val="254AE5A5"/>
    <w:rsid w:val="257169EE"/>
    <w:rsid w:val="25AD573E"/>
    <w:rsid w:val="25CD379E"/>
    <w:rsid w:val="25CDA2A6"/>
    <w:rsid w:val="25F2645F"/>
    <w:rsid w:val="26037257"/>
    <w:rsid w:val="2655F208"/>
    <w:rsid w:val="267AAF7C"/>
    <w:rsid w:val="26EE64CB"/>
    <w:rsid w:val="2737F3D0"/>
    <w:rsid w:val="276EDD4E"/>
    <w:rsid w:val="2787F387"/>
    <w:rsid w:val="279E9038"/>
    <w:rsid w:val="27D0D2E0"/>
    <w:rsid w:val="28086B95"/>
    <w:rsid w:val="282A4BE6"/>
    <w:rsid w:val="2831954D"/>
    <w:rsid w:val="28419B2C"/>
    <w:rsid w:val="285A1626"/>
    <w:rsid w:val="28B3CB71"/>
    <w:rsid w:val="28BB7086"/>
    <w:rsid w:val="28E869AC"/>
    <w:rsid w:val="28F22C2B"/>
    <w:rsid w:val="291CCE6B"/>
    <w:rsid w:val="29414C8B"/>
    <w:rsid w:val="294929C2"/>
    <w:rsid w:val="2953DA82"/>
    <w:rsid w:val="2964B99C"/>
    <w:rsid w:val="297083D5"/>
    <w:rsid w:val="29AB65C9"/>
    <w:rsid w:val="29B3DEFC"/>
    <w:rsid w:val="29EB9B01"/>
    <w:rsid w:val="29FDA021"/>
    <w:rsid w:val="2A18A32A"/>
    <w:rsid w:val="2A5177FE"/>
    <w:rsid w:val="2A918E32"/>
    <w:rsid w:val="2A9CD54C"/>
    <w:rsid w:val="2ACCDDAB"/>
    <w:rsid w:val="2ADC47E2"/>
    <w:rsid w:val="2B2C416E"/>
    <w:rsid w:val="2B5D541C"/>
    <w:rsid w:val="2B706AAF"/>
    <w:rsid w:val="2B841982"/>
    <w:rsid w:val="2B859EF4"/>
    <w:rsid w:val="2B9A7038"/>
    <w:rsid w:val="2BA34E11"/>
    <w:rsid w:val="2BE0FF18"/>
    <w:rsid w:val="2BF1868F"/>
    <w:rsid w:val="2C194DEC"/>
    <w:rsid w:val="2C31D883"/>
    <w:rsid w:val="2C4E2704"/>
    <w:rsid w:val="2C4EF200"/>
    <w:rsid w:val="2C52B573"/>
    <w:rsid w:val="2C666F5D"/>
    <w:rsid w:val="2C94A88C"/>
    <w:rsid w:val="2CBDD2CD"/>
    <w:rsid w:val="2CF5BF8E"/>
    <w:rsid w:val="2D11668A"/>
    <w:rsid w:val="2D4E7B10"/>
    <w:rsid w:val="2D6A0BDE"/>
    <w:rsid w:val="2E1FEFDE"/>
    <w:rsid w:val="2E37C23E"/>
    <w:rsid w:val="2E4204B9"/>
    <w:rsid w:val="2E4F7593"/>
    <w:rsid w:val="2E5E20B4"/>
    <w:rsid w:val="2E7386EA"/>
    <w:rsid w:val="2E77B14F"/>
    <w:rsid w:val="2E7D8B0F"/>
    <w:rsid w:val="2E949287"/>
    <w:rsid w:val="2E956930"/>
    <w:rsid w:val="2EC71878"/>
    <w:rsid w:val="2ED565DC"/>
    <w:rsid w:val="2ED7CFDA"/>
    <w:rsid w:val="2F6BBD0C"/>
    <w:rsid w:val="2F8816EC"/>
    <w:rsid w:val="2F8A1B57"/>
    <w:rsid w:val="2F9B54F5"/>
    <w:rsid w:val="2FA3DA26"/>
    <w:rsid w:val="2FC340A0"/>
    <w:rsid w:val="2FC4B1B1"/>
    <w:rsid w:val="2FCCFD38"/>
    <w:rsid w:val="2FEDDBE2"/>
    <w:rsid w:val="3014FA49"/>
    <w:rsid w:val="301F895B"/>
    <w:rsid w:val="303D4B51"/>
    <w:rsid w:val="30665977"/>
    <w:rsid w:val="307E85B5"/>
    <w:rsid w:val="307F440F"/>
    <w:rsid w:val="3080C60A"/>
    <w:rsid w:val="3082FE76"/>
    <w:rsid w:val="30833B1F"/>
    <w:rsid w:val="309410DC"/>
    <w:rsid w:val="309F64B4"/>
    <w:rsid w:val="30A0DDC6"/>
    <w:rsid w:val="30D67293"/>
    <w:rsid w:val="30E04651"/>
    <w:rsid w:val="30FDFBC9"/>
    <w:rsid w:val="31321716"/>
    <w:rsid w:val="3142586F"/>
    <w:rsid w:val="314421CF"/>
    <w:rsid w:val="315316B1"/>
    <w:rsid w:val="315350F1"/>
    <w:rsid w:val="316F6300"/>
    <w:rsid w:val="319287F7"/>
    <w:rsid w:val="32079221"/>
    <w:rsid w:val="3240AF30"/>
    <w:rsid w:val="3250921B"/>
    <w:rsid w:val="327242F4"/>
    <w:rsid w:val="32786FF8"/>
    <w:rsid w:val="32976850"/>
    <w:rsid w:val="32EEC98E"/>
    <w:rsid w:val="32F9B556"/>
    <w:rsid w:val="330058C4"/>
    <w:rsid w:val="33280FC5"/>
    <w:rsid w:val="3330D1B9"/>
    <w:rsid w:val="335C4C1D"/>
    <w:rsid w:val="336F985A"/>
    <w:rsid w:val="338F1FE3"/>
    <w:rsid w:val="33A535E6"/>
    <w:rsid w:val="33AF89B0"/>
    <w:rsid w:val="33F4AFD9"/>
    <w:rsid w:val="3408D388"/>
    <w:rsid w:val="342A0BE7"/>
    <w:rsid w:val="34362AFA"/>
    <w:rsid w:val="3444967E"/>
    <w:rsid w:val="3455C87B"/>
    <w:rsid w:val="3460AD70"/>
    <w:rsid w:val="34740243"/>
    <w:rsid w:val="34795B81"/>
    <w:rsid w:val="348FF2A8"/>
    <w:rsid w:val="34CE5616"/>
    <w:rsid w:val="34DD1050"/>
    <w:rsid w:val="3509C191"/>
    <w:rsid w:val="354A6EF4"/>
    <w:rsid w:val="35548818"/>
    <w:rsid w:val="355B0B65"/>
    <w:rsid w:val="3595370F"/>
    <w:rsid w:val="3599BD63"/>
    <w:rsid w:val="359CD59E"/>
    <w:rsid w:val="360B2880"/>
    <w:rsid w:val="361FA026"/>
    <w:rsid w:val="363EBADD"/>
    <w:rsid w:val="364C120B"/>
    <w:rsid w:val="366A031A"/>
    <w:rsid w:val="3672EBC4"/>
    <w:rsid w:val="36B48EF8"/>
    <w:rsid w:val="36C7798D"/>
    <w:rsid w:val="36FE44A3"/>
    <w:rsid w:val="370182E8"/>
    <w:rsid w:val="37033556"/>
    <w:rsid w:val="3704EE11"/>
    <w:rsid w:val="37110E31"/>
    <w:rsid w:val="372F0223"/>
    <w:rsid w:val="37377FEE"/>
    <w:rsid w:val="3740AE9C"/>
    <w:rsid w:val="377DAB0A"/>
    <w:rsid w:val="378C99E5"/>
    <w:rsid w:val="379D1AC2"/>
    <w:rsid w:val="37B0ABA6"/>
    <w:rsid w:val="37CE38CB"/>
    <w:rsid w:val="37D857E4"/>
    <w:rsid w:val="37D8B626"/>
    <w:rsid w:val="381886BF"/>
    <w:rsid w:val="383E4614"/>
    <w:rsid w:val="38485D36"/>
    <w:rsid w:val="384AAD8B"/>
    <w:rsid w:val="385B1D59"/>
    <w:rsid w:val="3867D246"/>
    <w:rsid w:val="387E3CD4"/>
    <w:rsid w:val="38AD2789"/>
    <w:rsid w:val="38B23B67"/>
    <w:rsid w:val="38BA2E2A"/>
    <w:rsid w:val="38C18E87"/>
    <w:rsid w:val="38DE85DC"/>
    <w:rsid w:val="390ED0A5"/>
    <w:rsid w:val="391721D7"/>
    <w:rsid w:val="392C5397"/>
    <w:rsid w:val="392DE2CB"/>
    <w:rsid w:val="393ED352"/>
    <w:rsid w:val="3954E44F"/>
    <w:rsid w:val="3967E9CA"/>
    <w:rsid w:val="3968C125"/>
    <w:rsid w:val="398A73BD"/>
    <w:rsid w:val="3999161C"/>
    <w:rsid w:val="39BA838D"/>
    <w:rsid w:val="39E42D97"/>
    <w:rsid w:val="39F2DA8B"/>
    <w:rsid w:val="3A16220D"/>
    <w:rsid w:val="3A4EB4E8"/>
    <w:rsid w:val="3A95C264"/>
    <w:rsid w:val="3A9D7D13"/>
    <w:rsid w:val="3AA302E0"/>
    <w:rsid w:val="3AE7D643"/>
    <w:rsid w:val="3B019628"/>
    <w:rsid w:val="3B58D146"/>
    <w:rsid w:val="3B5D5622"/>
    <w:rsid w:val="3BA389BE"/>
    <w:rsid w:val="3BA4E53A"/>
    <w:rsid w:val="3BBC9EEF"/>
    <w:rsid w:val="3BDA38A2"/>
    <w:rsid w:val="3BFBE781"/>
    <w:rsid w:val="3C0360B1"/>
    <w:rsid w:val="3C10F38D"/>
    <w:rsid w:val="3C708BE5"/>
    <w:rsid w:val="3C793E02"/>
    <w:rsid w:val="3C934752"/>
    <w:rsid w:val="3C9FE014"/>
    <w:rsid w:val="3CBF47FF"/>
    <w:rsid w:val="3D0F9863"/>
    <w:rsid w:val="3D12AA05"/>
    <w:rsid w:val="3D21D912"/>
    <w:rsid w:val="3D3D5A50"/>
    <w:rsid w:val="3D6724BF"/>
    <w:rsid w:val="3DC8813A"/>
    <w:rsid w:val="3DC9C81D"/>
    <w:rsid w:val="3DCEEC3B"/>
    <w:rsid w:val="3DD4C212"/>
    <w:rsid w:val="3DE6ABA9"/>
    <w:rsid w:val="3DFC155B"/>
    <w:rsid w:val="3E0C10E2"/>
    <w:rsid w:val="3E2D4062"/>
    <w:rsid w:val="3E87C843"/>
    <w:rsid w:val="3E9E765D"/>
    <w:rsid w:val="3EA28A72"/>
    <w:rsid w:val="3EE2D7EF"/>
    <w:rsid w:val="3EEB332F"/>
    <w:rsid w:val="3F062E11"/>
    <w:rsid w:val="3F3C6AF3"/>
    <w:rsid w:val="3F497416"/>
    <w:rsid w:val="3F4A5F03"/>
    <w:rsid w:val="3FA82CA7"/>
    <w:rsid w:val="3FCF7599"/>
    <w:rsid w:val="3FFA7DE2"/>
    <w:rsid w:val="4012D051"/>
    <w:rsid w:val="404A4AC7"/>
    <w:rsid w:val="40627230"/>
    <w:rsid w:val="408DBED3"/>
    <w:rsid w:val="40A8A67B"/>
    <w:rsid w:val="40BF9F81"/>
    <w:rsid w:val="40C1FEC5"/>
    <w:rsid w:val="40C3A8F4"/>
    <w:rsid w:val="40DA5B7B"/>
    <w:rsid w:val="41009E53"/>
    <w:rsid w:val="414ECB1B"/>
    <w:rsid w:val="416C818E"/>
    <w:rsid w:val="41879691"/>
    <w:rsid w:val="418C7015"/>
    <w:rsid w:val="41B52F53"/>
    <w:rsid w:val="41C8BEC1"/>
    <w:rsid w:val="41CAF401"/>
    <w:rsid w:val="41FC91F8"/>
    <w:rsid w:val="420B1B1A"/>
    <w:rsid w:val="423A767C"/>
    <w:rsid w:val="423D261A"/>
    <w:rsid w:val="4241E17D"/>
    <w:rsid w:val="424EA004"/>
    <w:rsid w:val="42963971"/>
    <w:rsid w:val="42B4EE59"/>
    <w:rsid w:val="42D38D05"/>
    <w:rsid w:val="42D3A564"/>
    <w:rsid w:val="42DA4302"/>
    <w:rsid w:val="42DD8E6E"/>
    <w:rsid w:val="431433B3"/>
    <w:rsid w:val="43795B8F"/>
    <w:rsid w:val="437C29B1"/>
    <w:rsid w:val="437E0506"/>
    <w:rsid w:val="439D5F19"/>
    <w:rsid w:val="439E9F30"/>
    <w:rsid w:val="43DDF6F8"/>
    <w:rsid w:val="440B3096"/>
    <w:rsid w:val="444BD8D7"/>
    <w:rsid w:val="4467CBBB"/>
    <w:rsid w:val="4485833A"/>
    <w:rsid w:val="44908A94"/>
    <w:rsid w:val="44DB9977"/>
    <w:rsid w:val="44F94180"/>
    <w:rsid w:val="44FED1B5"/>
    <w:rsid w:val="44FEF74D"/>
    <w:rsid w:val="450B5607"/>
    <w:rsid w:val="45183E39"/>
    <w:rsid w:val="452FEC8F"/>
    <w:rsid w:val="4584D96C"/>
    <w:rsid w:val="45B62B2E"/>
    <w:rsid w:val="45E48A71"/>
    <w:rsid w:val="45E6E071"/>
    <w:rsid w:val="45EF7C4B"/>
    <w:rsid w:val="45FE3524"/>
    <w:rsid w:val="46176E2B"/>
    <w:rsid w:val="469E5113"/>
    <w:rsid w:val="46C0441B"/>
    <w:rsid w:val="46C8242C"/>
    <w:rsid w:val="46CB0288"/>
    <w:rsid w:val="46DA91DE"/>
    <w:rsid w:val="46EB29EE"/>
    <w:rsid w:val="46F8D2B6"/>
    <w:rsid w:val="47131CB1"/>
    <w:rsid w:val="4754DF7F"/>
    <w:rsid w:val="479EABFB"/>
    <w:rsid w:val="47D1604A"/>
    <w:rsid w:val="47FD0758"/>
    <w:rsid w:val="48303C21"/>
    <w:rsid w:val="4868F1F8"/>
    <w:rsid w:val="48B161E3"/>
    <w:rsid w:val="48B7879E"/>
    <w:rsid w:val="49070882"/>
    <w:rsid w:val="4915ABE4"/>
    <w:rsid w:val="49248C7A"/>
    <w:rsid w:val="49255C80"/>
    <w:rsid w:val="493DA443"/>
    <w:rsid w:val="49429752"/>
    <w:rsid w:val="499A6732"/>
    <w:rsid w:val="49A32EAC"/>
    <w:rsid w:val="49B58E2F"/>
    <w:rsid w:val="49D26870"/>
    <w:rsid w:val="49D9A6FE"/>
    <w:rsid w:val="4A08C601"/>
    <w:rsid w:val="4A0BD124"/>
    <w:rsid w:val="4A15B71C"/>
    <w:rsid w:val="4A1FB792"/>
    <w:rsid w:val="4A2AD9A0"/>
    <w:rsid w:val="4A7A2B4B"/>
    <w:rsid w:val="4AAF974A"/>
    <w:rsid w:val="4AD65837"/>
    <w:rsid w:val="4AEDF40B"/>
    <w:rsid w:val="4B02A965"/>
    <w:rsid w:val="4B23BDDC"/>
    <w:rsid w:val="4B65E4C5"/>
    <w:rsid w:val="4B6799C5"/>
    <w:rsid w:val="4B71BA80"/>
    <w:rsid w:val="4B78197D"/>
    <w:rsid w:val="4B7C2DCA"/>
    <w:rsid w:val="4BA29C54"/>
    <w:rsid w:val="4BA93255"/>
    <w:rsid w:val="4BC2C750"/>
    <w:rsid w:val="4BC579E4"/>
    <w:rsid w:val="4C1E7CAD"/>
    <w:rsid w:val="4C6EF53D"/>
    <w:rsid w:val="4C79034D"/>
    <w:rsid w:val="4C7E08CE"/>
    <w:rsid w:val="4C8A8F3F"/>
    <w:rsid w:val="4C94E52D"/>
    <w:rsid w:val="4CC3105B"/>
    <w:rsid w:val="4D09E39A"/>
    <w:rsid w:val="4D2E9A3F"/>
    <w:rsid w:val="4D348E50"/>
    <w:rsid w:val="4D427AF7"/>
    <w:rsid w:val="4D575854"/>
    <w:rsid w:val="4D807888"/>
    <w:rsid w:val="4DC4C666"/>
    <w:rsid w:val="4DCA5B90"/>
    <w:rsid w:val="4DE2DB6E"/>
    <w:rsid w:val="4DE3C49C"/>
    <w:rsid w:val="4DF7AF8E"/>
    <w:rsid w:val="4E0F2F12"/>
    <w:rsid w:val="4E1D4C7B"/>
    <w:rsid w:val="4E5F505C"/>
    <w:rsid w:val="4E7A4FE4"/>
    <w:rsid w:val="4E9195B0"/>
    <w:rsid w:val="4EA3139C"/>
    <w:rsid w:val="4EACCCCB"/>
    <w:rsid w:val="4ECF1D3C"/>
    <w:rsid w:val="4EF4AE42"/>
    <w:rsid w:val="4F26405D"/>
    <w:rsid w:val="4F51F5D3"/>
    <w:rsid w:val="4F52F110"/>
    <w:rsid w:val="4F610C1D"/>
    <w:rsid w:val="4F6CBDA2"/>
    <w:rsid w:val="4FBCCCA2"/>
    <w:rsid w:val="4FC93751"/>
    <w:rsid w:val="50143DB4"/>
    <w:rsid w:val="501E1165"/>
    <w:rsid w:val="50B07B40"/>
    <w:rsid w:val="50EE243E"/>
    <w:rsid w:val="50F62D69"/>
    <w:rsid w:val="50F85F5B"/>
    <w:rsid w:val="510AFD0F"/>
    <w:rsid w:val="510E4F70"/>
    <w:rsid w:val="51244783"/>
    <w:rsid w:val="51264104"/>
    <w:rsid w:val="514549DE"/>
    <w:rsid w:val="514B47DF"/>
    <w:rsid w:val="518137DF"/>
    <w:rsid w:val="51D18EE2"/>
    <w:rsid w:val="51FA1121"/>
    <w:rsid w:val="51FA837E"/>
    <w:rsid w:val="521E7C5D"/>
    <w:rsid w:val="5234BB68"/>
    <w:rsid w:val="529A4163"/>
    <w:rsid w:val="52B697CD"/>
    <w:rsid w:val="52D1E683"/>
    <w:rsid w:val="52EC080F"/>
    <w:rsid w:val="5300B739"/>
    <w:rsid w:val="5303C155"/>
    <w:rsid w:val="538B54A0"/>
    <w:rsid w:val="53BE9305"/>
    <w:rsid w:val="53C4AF0A"/>
    <w:rsid w:val="53D08BC9"/>
    <w:rsid w:val="53EFC2FE"/>
    <w:rsid w:val="53F584AC"/>
    <w:rsid w:val="540D4987"/>
    <w:rsid w:val="540D7753"/>
    <w:rsid w:val="542C44D4"/>
    <w:rsid w:val="543FE1A2"/>
    <w:rsid w:val="544984BC"/>
    <w:rsid w:val="5449BCFC"/>
    <w:rsid w:val="54B16857"/>
    <w:rsid w:val="54B2ABB2"/>
    <w:rsid w:val="54BBD9B1"/>
    <w:rsid w:val="54C3D0E1"/>
    <w:rsid w:val="54C9240C"/>
    <w:rsid w:val="54E53301"/>
    <w:rsid w:val="54E7AED7"/>
    <w:rsid w:val="5566B599"/>
    <w:rsid w:val="55BB82D8"/>
    <w:rsid w:val="55C2C56B"/>
    <w:rsid w:val="55E33083"/>
    <w:rsid w:val="560F3A30"/>
    <w:rsid w:val="564EA221"/>
    <w:rsid w:val="569462A4"/>
    <w:rsid w:val="57092DA2"/>
    <w:rsid w:val="570EC1F2"/>
    <w:rsid w:val="572672BF"/>
    <w:rsid w:val="573BFFBC"/>
    <w:rsid w:val="5773A161"/>
    <w:rsid w:val="577F9291"/>
    <w:rsid w:val="57AB5850"/>
    <w:rsid w:val="57B36EFF"/>
    <w:rsid w:val="57BA1FE7"/>
    <w:rsid w:val="57BC0D5D"/>
    <w:rsid w:val="58095661"/>
    <w:rsid w:val="5819B409"/>
    <w:rsid w:val="5868F2C4"/>
    <w:rsid w:val="589C84FB"/>
    <w:rsid w:val="58BA33CA"/>
    <w:rsid w:val="58D13ED8"/>
    <w:rsid w:val="58D86B07"/>
    <w:rsid w:val="58EA092A"/>
    <w:rsid w:val="5924D353"/>
    <w:rsid w:val="592ABF1D"/>
    <w:rsid w:val="59395226"/>
    <w:rsid w:val="5955F048"/>
    <w:rsid w:val="59602DDE"/>
    <w:rsid w:val="59AA1EBB"/>
    <w:rsid w:val="59B8371E"/>
    <w:rsid w:val="59D99823"/>
    <w:rsid w:val="5A256BB9"/>
    <w:rsid w:val="5A3FCD4D"/>
    <w:rsid w:val="5A9A487E"/>
    <w:rsid w:val="5AAA8736"/>
    <w:rsid w:val="5B163C86"/>
    <w:rsid w:val="5B1C17B8"/>
    <w:rsid w:val="5B22C132"/>
    <w:rsid w:val="5B378955"/>
    <w:rsid w:val="5BAC9597"/>
    <w:rsid w:val="5BB283F5"/>
    <w:rsid w:val="5C0F3097"/>
    <w:rsid w:val="5C182233"/>
    <w:rsid w:val="5C4FFBED"/>
    <w:rsid w:val="5C527CA9"/>
    <w:rsid w:val="5C58F734"/>
    <w:rsid w:val="5C647D17"/>
    <w:rsid w:val="5C85A346"/>
    <w:rsid w:val="5CC0B0EC"/>
    <w:rsid w:val="5CD4BD76"/>
    <w:rsid w:val="5CF6DFD1"/>
    <w:rsid w:val="5D05B94C"/>
    <w:rsid w:val="5D38488F"/>
    <w:rsid w:val="5D4149F7"/>
    <w:rsid w:val="5D7198C0"/>
    <w:rsid w:val="5D74616C"/>
    <w:rsid w:val="5D901795"/>
    <w:rsid w:val="5D95DBBD"/>
    <w:rsid w:val="5DBA06A8"/>
    <w:rsid w:val="5DD744AF"/>
    <w:rsid w:val="5E55F79F"/>
    <w:rsid w:val="5F328099"/>
    <w:rsid w:val="5F3B066B"/>
    <w:rsid w:val="5F4C1980"/>
    <w:rsid w:val="5F76172F"/>
    <w:rsid w:val="5FEE1D70"/>
    <w:rsid w:val="600C5E38"/>
    <w:rsid w:val="600E7B41"/>
    <w:rsid w:val="6013E95C"/>
    <w:rsid w:val="60217CD8"/>
    <w:rsid w:val="6032C5ED"/>
    <w:rsid w:val="60501A0A"/>
    <w:rsid w:val="608A5776"/>
    <w:rsid w:val="608DF6A2"/>
    <w:rsid w:val="60A1BEB9"/>
    <w:rsid w:val="60BCF706"/>
    <w:rsid w:val="60CB5879"/>
    <w:rsid w:val="60FC47D1"/>
    <w:rsid w:val="60FF306D"/>
    <w:rsid w:val="61391D2C"/>
    <w:rsid w:val="613E7364"/>
    <w:rsid w:val="6145EE2A"/>
    <w:rsid w:val="61A5FB95"/>
    <w:rsid w:val="61AAF567"/>
    <w:rsid w:val="61B0D23F"/>
    <w:rsid w:val="61C79D49"/>
    <w:rsid w:val="61E1804F"/>
    <w:rsid w:val="61F20884"/>
    <w:rsid w:val="61F6055E"/>
    <w:rsid w:val="61F88CFA"/>
    <w:rsid w:val="61FE7C60"/>
    <w:rsid w:val="623F2E0C"/>
    <w:rsid w:val="625988BE"/>
    <w:rsid w:val="62879BBB"/>
    <w:rsid w:val="62A86F1E"/>
    <w:rsid w:val="62B6ADAA"/>
    <w:rsid w:val="62CB72BE"/>
    <w:rsid w:val="62D3D4F5"/>
    <w:rsid w:val="6355366A"/>
    <w:rsid w:val="6377E712"/>
    <w:rsid w:val="63883542"/>
    <w:rsid w:val="63C48536"/>
    <w:rsid w:val="63CECCEC"/>
    <w:rsid w:val="645F6B6C"/>
    <w:rsid w:val="647AC0B8"/>
    <w:rsid w:val="64972D82"/>
    <w:rsid w:val="65097186"/>
    <w:rsid w:val="650F2CD2"/>
    <w:rsid w:val="651277EC"/>
    <w:rsid w:val="6595CCDB"/>
    <w:rsid w:val="65D3131C"/>
    <w:rsid w:val="65ECB11A"/>
    <w:rsid w:val="65F19594"/>
    <w:rsid w:val="65F43689"/>
    <w:rsid w:val="65FD32ED"/>
    <w:rsid w:val="660752BE"/>
    <w:rsid w:val="66110BA5"/>
    <w:rsid w:val="661138AC"/>
    <w:rsid w:val="66329223"/>
    <w:rsid w:val="664CDA61"/>
    <w:rsid w:val="6674A774"/>
    <w:rsid w:val="66771729"/>
    <w:rsid w:val="6679003F"/>
    <w:rsid w:val="668107AF"/>
    <w:rsid w:val="668F363F"/>
    <w:rsid w:val="66AED5F5"/>
    <w:rsid w:val="66B77C48"/>
    <w:rsid w:val="66F3E932"/>
    <w:rsid w:val="674DC1B0"/>
    <w:rsid w:val="6788817B"/>
    <w:rsid w:val="67888BA5"/>
    <w:rsid w:val="679006EA"/>
    <w:rsid w:val="67A1A9D8"/>
    <w:rsid w:val="67D6756C"/>
    <w:rsid w:val="67D7257F"/>
    <w:rsid w:val="67E2A09B"/>
    <w:rsid w:val="67EEF8FA"/>
    <w:rsid w:val="6851DC27"/>
    <w:rsid w:val="6875C99B"/>
    <w:rsid w:val="6888025D"/>
    <w:rsid w:val="68AB654C"/>
    <w:rsid w:val="68E288A5"/>
    <w:rsid w:val="68F7EB17"/>
    <w:rsid w:val="690F9FFF"/>
    <w:rsid w:val="698DB087"/>
    <w:rsid w:val="69A90897"/>
    <w:rsid w:val="69C22D68"/>
    <w:rsid w:val="69C8C360"/>
    <w:rsid w:val="69EED8A4"/>
    <w:rsid w:val="69FEAFE4"/>
    <w:rsid w:val="6A0FC809"/>
    <w:rsid w:val="6A1A263A"/>
    <w:rsid w:val="6A3A8FE5"/>
    <w:rsid w:val="6A7991C4"/>
    <w:rsid w:val="6A80C31A"/>
    <w:rsid w:val="6AA93378"/>
    <w:rsid w:val="6AABDE5A"/>
    <w:rsid w:val="6ABB4FD1"/>
    <w:rsid w:val="6AEBFA0A"/>
    <w:rsid w:val="6B0D8168"/>
    <w:rsid w:val="6B3361F0"/>
    <w:rsid w:val="6B5DF77F"/>
    <w:rsid w:val="6B6895C4"/>
    <w:rsid w:val="6B996291"/>
    <w:rsid w:val="6BB0A84D"/>
    <w:rsid w:val="6BB190A5"/>
    <w:rsid w:val="6BBD3A67"/>
    <w:rsid w:val="6BBFA31F"/>
    <w:rsid w:val="6BD459DD"/>
    <w:rsid w:val="6BD81D29"/>
    <w:rsid w:val="6BE1BB99"/>
    <w:rsid w:val="6C67C1EB"/>
    <w:rsid w:val="6C6DE922"/>
    <w:rsid w:val="6C8E91FE"/>
    <w:rsid w:val="6C8F66F2"/>
    <w:rsid w:val="6CB1A938"/>
    <w:rsid w:val="6D16377D"/>
    <w:rsid w:val="6D57B88A"/>
    <w:rsid w:val="6D61C881"/>
    <w:rsid w:val="6D7FF9CB"/>
    <w:rsid w:val="6D99D330"/>
    <w:rsid w:val="6DBACF84"/>
    <w:rsid w:val="6DD3150D"/>
    <w:rsid w:val="6DD6FBD0"/>
    <w:rsid w:val="6E286E3E"/>
    <w:rsid w:val="6E4541C4"/>
    <w:rsid w:val="6E45623A"/>
    <w:rsid w:val="6E4F16A6"/>
    <w:rsid w:val="6E807EF7"/>
    <w:rsid w:val="6EAADFC5"/>
    <w:rsid w:val="6EE7BBA5"/>
    <w:rsid w:val="6F0CC996"/>
    <w:rsid w:val="6F769836"/>
    <w:rsid w:val="6F7C0855"/>
    <w:rsid w:val="6F7F4F7D"/>
    <w:rsid w:val="6FADF568"/>
    <w:rsid w:val="6FAEB2D3"/>
    <w:rsid w:val="6FE4D984"/>
    <w:rsid w:val="6FEFF1FE"/>
    <w:rsid w:val="704111D9"/>
    <w:rsid w:val="70633936"/>
    <w:rsid w:val="7068DD32"/>
    <w:rsid w:val="709629CA"/>
    <w:rsid w:val="70BB0B30"/>
    <w:rsid w:val="70F0C003"/>
    <w:rsid w:val="70F4452D"/>
    <w:rsid w:val="715A2448"/>
    <w:rsid w:val="718BAF4A"/>
    <w:rsid w:val="7244759D"/>
    <w:rsid w:val="724E12A1"/>
    <w:rsid w:val="7256C463"/>
    <w:rsid w:val="725DF659"/>
    <w:rsid w:val="728F1515"/>
    <w:rsid w:val="729E7A21"/>
    <w:rsid w:val="72AE38F8"/>
    <w:rsid w:val="72E599BE"/>
    <w:rsid w:val="72FD77CD"/>
    <w:rsid w:val="73073085"/>
    <w:rsid w:val="733FCF56"/>
    <w:rsid w:val="73420679"/>
    <w:rsid w:val="73435448"/>
    <w:rsid w:val="73470363"/>
    <w:rsid w:val="734D01F5"/>
    <w:rsid w:val="735569EE"/>
    <w:rsid w:val="73714D12"/>
    <w:rsid w:val="73B1BDF7"/>
    <w:rsid w:val="73CAB16D"/>
    <w:rsid w:val="73EFD8FF"/>
    <w:rsid w:val="744570AC"/>
    <w:rsid w:val="746356A0"/>
    <w:rsid w:val="746553E6"/>
    <w:rsid w:val="746A7E0C"/>
    <w:rsid w:val="7483EF6A"/>
    <w:rsid w:val="748DB6A6"/>
    <w:rsid w:val="74B251F1"/>
    <w:rsid w:val="74E846C5"/>
    <w:rsid w:val="750A67A4"/>
    <w:rsid w:val="751F8967"/>
    <w:rsid w:val="7543E4FE"/>
    <w:rsid w:val="755E0E2E"/>
    <w:rsid w:val="755FF769"/>
    <w:rsid w:val="75A2981A"/>
    <w:rsid w:val="75E13437"/>
    <w:rsid w:val="75E219F9"/>
    <w:rsid w:val="75FC482E"/>
    <w:rsid w:val="762124D0"/>
    <w:rsid w:val="76228039"/>
    <w:rsid w:val="762B3AC2"/>
    <w:rsid w:val="7649C458"/>
    <w:rsid w:val="769F3F09"/>
    <w:rsid w:val="76A7226F"/>
    <w:rsid w:val="77442A1F"/>
    <w:rsid w:val="774D052C"/>
    <w:rsid w:val="7784AD40"/>
    <w:rsid w:val="77C6E144"/>
    <w:rsid w:val="77CDD4C7"/>
    <w:rsid w:val="783D0B66"/>
    <w:rsid w:val="785000C0"/>
    <w:rsid w:val="7875B247"/>
    <w:rsid w:val="78AEF00B"/>
    <w:rsid w:val="78C2D9E3"/>
    <w:rsid w:val="78D67048"/>
    <w:rsid w:val="7904380F"/>
    <w:rsid w:val="790ABBA4"/>
    <w:rsid w:val="79129A55"/>
    <w:rsid w:val="7921A659"/>
    <w:rsid w:val="79254E4C"/>
    <w:rsid w:val="7935468A"/>
    <w:rsid w:val="79712D01"/>
    <w:rsid w:val="797BE1BD"/>
    <w:rsid w:val="7986B388"/>
    <w:rsid w:val="79888B26"/>
    <w:rsid w:val="79AEAAE1"/>
    <w:rsid w:val="79D4B458"/>
    <w:rsid w:val="79D75D0A"/>
    <w:rsid w:val="7A225CD8"/>
    <w:rsid w:val="7A7278C9"/>
    <w:rsid w:val="7A8A9E2E"/>
    <w:rsid w:val="7A977CA4"/>
    <w:rsid w:val="7A9AB334"/>
    <w:rsid w:val="7AB6E4B0"/>
    <w:rsid w:val="7AF72401"/>
    <w:rsid w:val="7AF847D1"/>
    <w:rsid w:val="7B59BB4E"/>
    <w:rsid w:val="7B5A08F5"/>
    <w:rsid w:val="7B8FE0A7"/>
    <w:rsid w:val="7B92EC66"/>
    <w:rsid w:val="7BAA7B62"/>
    <w:rsid w:val="7C2A810E"/>
    <w:rsid w:val="7C3CE43C"/>
    <w:rsid w:val="7C405A27"/>
    <w:rsid w:val="7C533EF9"/>
    <w:rsid w:val="7C80A3B9"/>
    <w:rsid w:val="7CC95A00"/>
    <w:rsid w:val="7CD9BAB2"/>
    <w:rsid w:val="7CD9D8F7"/>
    <w:rsid w:val="7CE6D5B5"/>
    <w:rsid w:val="7D06D679"/>
    <w:rsid w:val="7D0A3FB1"/>
    <w:rsid w:val="7D221B1C"/>
    <w:rsid w:val="7D7610B6"/>
    <w:rsid w:val="7D770723"/>
    <w:rsid w:val="7D7D92E8"/>
    <w:rsid w:val="7D841742"/>
    <w:rsid w:val="7D95AFD2"/>
    <w:rsid w:val="7D9C9BFB"/>
    <w:rsid w:val="7D9CCA36"/>
    <w:rsid w:val="7DD3DFB7"/>
    <w:rsid w:val="7DFC9D3D"/>
    <w:rsid w:val="7E2121DA"/>
    <w:rsid w:val="7E2E3151"/>
    <w:rsid w:val="7E3BF29E"/>
    <w:rsid w:val="7E51FCC3"/>
    <w:rsid w:val="7E5C0767"/>
    <w:rsid w:val="7E68021B"/>
    <w:rsid w:val="7E8DF9A7"/>
    <w:rsid w:val="7E9D0A45"/>
    <w:rsid w:val="7EA19741"/>
    <w:rsid w:val="7ECCBC3F"/>
    <w:rsid w:val="7EEA1141"/>
    <w:rsid w:val="7EEBFAE8"/>
    <w:rsid w:val="7EFB0AB0"/>
    <w:rsid w:val="7F2368DA"/>
    <w:rsid w:val="7F27F34B"/>
    <w:rsid w:val="7F2B14AB"/>
    <w:rsid w:val="7F2CF51A"/>
    <w:rsid w:val="7F4C6CEB"/>
    <w:rsid w:val="7FB4D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549476"/>
  <w15:chartTrackingRefBased/>
  <w15:docId w15:val="{D9A16E9F-030E-482B-8738-CB41F9856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2CB4"/>
  </w:style>
  <w:style w:type="paragraph" w:styleId="Heading1">
    <w:name w:val="heading 1"/>
    <w:basedOn w:val="Normal"/>
    <w:next w:val="Normal"/>
    <w:link w:val="Heading1Char"/>
    <w:uiPriority w:val="9"/>
    <w:qFormat/>
    <w:rsid w:val="00AE1D0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E1D0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2742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13006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Table of contents numbered,Elenco num ARGEA,body,Odsek zoznamu2,Testo_tabella,Dot pt,F5 List Paragraph,List Paragraph Char Char Char,Indicator Text,Numbered Para 1,Bullet 1,Bullet Points,List Paragraph2,MAIN CONTENT,Normal numbered,3,列出"/>
    <w:basedOn w:val="Normal"/>
    <w:link w:val="ListParagraphChar"/>
    <w:uiPriority w:val="34"/>
    <w:qFormat/>
    <w:rsid w:val="00AE04C3"/>
    <w:pPr>
      <w:ind w:left="720"/>
      <w:contextualSpacing/>
    </w:pPr>
  </w:style>
  <w:style w:type="paragraph" w:styleId="FootnoteText">
    <w:name w:val="footnote text"/>
    <w:aliases w:val="stile 1,Footnote,Footnote1,Footnote2,Footnote3,Footnote4,Footnote5,Footnote6,Footnote7,Footnote8,Footnote9,Footnote10,Footnote11,Footnote21,Footnote31,Footnote41,Footnote51,Footnote61,Footnote71,Footnote81,Footnote91,stile "/>
    <w:basedOn w:val="Normal"/>
    <w:link w:val="FootnoteTextChar"/>
    <w:uiPriority w:val="99"/>
    <w:unhideWhenUsed/>
    <w:qFormat/>
    <w:rsid w:val="00962736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aliases w:val="stile 1 Char,Footnote Char,Footnote1 Char,Footnote2 Char,Footnote3 Char,Footnote4 Char,Footnote5 Char,Footnote6 Char,Footnote7 Char,Footnote8 Char,Footnote9 Char,Footnote10 Char,Footnote11 Char,Footnote21 Char,Footnote31 Char"/>
    <w:basedOn w:val="DefaultParagraphFont"/>
    <w:link w:val="FootnoteText"/>
    <w:uiPriority w:val="99"/>
    <w:rsid w:val="00962736"/>
    <w:rPr>
      <w:sz w:val="20"/>
      <w:szCs w:val="20"/>
    </w:rPr>
  </w:style>
  <w:style w:type="character" w:styleId="FootnoteReference">
    <w:name w:val="footnote reference"/>
    <w:aliases w:val="BVI fnr,Footnote symbol,Voetnootverwijzing,Libro - Nota a piè di pagina,numero nota OT RT,Nota a piè di pagina"/>
    <w:basedOn w:val="DefaultParagraphFont"/>
    <w:uiPriority w:val="99"/>
    <w:unhideWhenUsed/>
    <w:rsid w:val="00962736"/>
    <w:rPr>
      <w:vertAlign w:val="superscript"/>
    </w:rPr>
  </w:style>
  <w:style w:type="character" w:customStyle="1" w:styleId="ListParagraphChar">
    <w:name w:val="List Paragraph Char"/>
    <w:aliases w:val="Table of contents numbered Char,Elenco num ARGEA Char,body Char,Odsek zoznamu2 Char,Testo_tabella Char,Dot pt Char,F5 List Paragraph Char,List Paragraph Char Char Char Char,Indicator Text Char,Numbered Para 1 Char,Bullet 1 Char"/>
    <w:link w:val="ListParagraph"/>
    <w:uiPriority w:val="99"/>
    <w:qFormat/>
    <w:locked/>
    <w:rsid w:val="00335E1D"/>
  </w:style>
  <w:style w:type="character" w:styleId="Hyperlink">
    <w:name w:val="Hyperlink"/>
    <w:basedOn w:val="DefaultParagraphFont"/>
    <w:uiPriority w:val="99"/>
    <w:unhideWhenUsed/>
    <w:rsid w:val="00A75F77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F1927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D6BA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6BA6"/>
  </w:style>
  <w:style w:type="paragraph" w:styleId="Footer">
    <w:name w:val="footer"/>
    <w:basedOn w:val="Normal"/>
    <w:link w:val="FooterChar"/>
    <w:uiPriority w:val="99"/>
    <w:unhideWhenUsed/>
    <w:rsid w:val="007D6BA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6BA6"/>
  </w:style>
  <w:style w:type="character" w:customStyle="1" w:styleId="normaltextrun">
    <w:name w:val="normaltextrun"/>
    <w:basedOn w:val="DefaultParagraphFont"/>
    <w:rsid w:val="007F361C"/>
  </w:style>
  <w:style w:type="character" w:styleId="CommentReference">
    <w:name w:val="annotation reference"/>
    <w:basedOn w:val="DefaultParagraphFont"/>
    <w:uiPriority w:val="99"/>
    <w:semiHidden/>
    <w:unhideWhenUsed/>
    <w:rsid w:val="00D51E1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51E1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51E1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1E1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1E1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10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1089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2212A1"/>
    <w:pPr>
      <w:spacing w:after="0" w:line="240" w:lineRule="auto"/>
    </w:pPr>
  </w:style>
  <w:style w:type="character" w:customStyle="1" w:styleId="Menzionenonrisolta1">
    <w:name w:val="Menzione non risolta1"/>
    <w:basedOn w:val="DefaultParagraphFont"/>
    <w:uiPriority w:val="99"/>
    <w:semiHidden/>
    <w:unhideWhenUsed/>
    <w:rsid w:val="002212A1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140E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62742A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AE1D0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AE1D0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OCHeading">
    <w:name w:val="TOC Heading"/>
    <w:basedOn w:val="Heading1"/>
    <w:next w:val="Normal"/>
    <w:uiPriority w:val="39"/>
    <w:unhideWhenUsed/>
    <w:qFormat/>
    <w:rsid w:val="00841D8F"/>
    <w:pPr>
      <w:outlineLvl w:val="9"/>
    </w:pPr>
    <w:rPr>
      <w:lang w:eastAsia="it-IT"/>
    </w:rPr>
  </w:style>
  <w:style w:type="paragraph" w:styleId="TOC1">
    <w:name w:val="toc 1"/>
    <w:basedOn w:val="Normal"/>
    <w:next w:val="Normal"/>
    <w:autoRedefine/>
    <w:uiPriority w:val="39"/>
    <w:unhideWhenUsed/>
    <w:rsid w:val="0078627D"/>
    <w:pPr>
      <w:tabs>
        <w:tab w:val="left" w:pos="660"/>
        <w:tab w:val="right" w:leader="dot" w:pos="9628"/>
      </w:tabs>
      <w:spacing w:before="120" w:after="0" w:line="276" w:lineRule="auto"/>
      <w:ind w:left="709" w:hanging="709"/>
    </w:pPr>
    <w:rPr>
      <w:rFonts w:cstheme="minorHAnsi"/>
      <w:b/>
      <w:bCs/>
      <w:i/>
      <w:iCs/>
      <w:sz w:val="24"/>
      <w:szCs w:val="24"/>
    </w:rPr>
  </w:style>
  <w:style w:type="paragraph" w:styleId="TOC2">
    <w:name w:val="toc 2"/>
    <w:basedOn w:val="Normal"/>
    <w:next w:val="Normal"/>
    <w:autoRedefine/>
    <w:uiPriority w:val="39"/>
    <w:unhideWhenUsed/>
    <w:rsid w:val="004040A3"/>
    <w:pPr>
      <w:tabs>
        <w:tab w:val="right" w:leader="dot" w:pos="9628"/>
      </w:tabs>
      <w:spacing w:before="120" w:after="0" w:line="276" w:lineRule="auto"/>
      <w:ind w:left="220"/>
    </w:pPr>
    <w:rPr>
      <w:rFonts w:cstheme="minorHAnsi"/>
      <w:b/>
      <w:bCs/>
    </w:rPr>
  </w:style>
  <w:style w:type="paragraph" w:styleId="TOC3">
    <w:name w:val="toc 3"/>
    <w:basedOn w:val="Normal"/>
    <w:next w:val="Normal"/>
    <w:autoRedefine/>
    <w:uiPriority w:val="39"/>
    <w:unhideWhenUsed/>
    <w:rsid w:val="006A7277"/>
    <w:pPr>
      <w:tabs>
        <w:tab w:val="right" w:leader="dot" w:pos="9628"/>
      </w:tabs>
      <w:spacing w:after="0"/>
      <w:ind w:left="440"/>
    </w:pPr>
    <w:rPr>
      <w:rFonts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317C76"/>
    <w:pPr>
      <w:spacing w:after="0"/>
      <w:ind w:left="660"/>
    </w:pPr>
    <w:rPr>
      <w:rFonts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317C76"/>
    <w:pPr>
      <w:spacing w:after="0"/>
      <w:ind w:left="880"/>
    </w:pPr>
    <w:rPr>
      <w:rFonts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317C76"/>
    <w:pPr>
      <w:spacing w:after="0"/>
      <w:ind w:left="1100"/>
    </w:pPr>
    <w:rPr>
      <w:rFonts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317C76"/>
    <w:pPr>
      <w:spacing w:after="0"/>
      <w:ind w:left="1320"/>
    </w:pPr>
    <w:rPr>
      <w:rFonts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317C76"/>
    <w:pPr>
      <w:spacing w:after="0"/>
      <w:ind w:left="1540"/>
    </w:pPr>
    <w:rPr>
      <w:rFonts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317C76"/>
    <w:pPr>
      <w:spacing w:after="0"/>
      <w:ind w:left="1760"/>
    </w:pPr>
    <w:rPr>
      <w:rFonts w:cstheme="minorHAnsi"/>
      <w:sz w:val="20"/>
      <w:szCs w:val="20"/>
    </w:rPr>
  </w:style>
  <w:style w:type="table" w:styleId="TableGridLight">
    <w:name w:val="Grid Table Light"/>
    <w:basedOn w:val="TableNormal"/>
    <w:uiPriority w:val="40"/>
    <w:rsid w:val="00104B4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BodyText">
    <w:name w:val="Body Text"/>
    <w:basedOn w:val="Normal"/>
    <w:link w:val="BodyTextChar"/>
    <w:uiPriority w:val="1"/>
    <w:qFormat/>
    <w:rsid w:val="00A94498"/>
    <w:pPr>
      <w:widowControl w:val="0"/>
      <w:autoSpaceDE w:val="0"/>
      <w:autoSpaceDN w:val="0"/>
      <w:spacing w:after="0" w:line="240" w:lineRule="auto"/>
    </w:pPr>
    <w:rPr>
      <w:rFonts w:ascii="Open Sans Light" w:eastAsia="Open Sans Light" w:hAnsi="Open Sans Light" w:cs="Open Sans Light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A94498"/>
    <w:rPr>
      <w:rFonts w:ascii="Open Sans Light" w:eastAsia="Open Sans Light" w:hAnsi="Open Sans Light" w:cs="Open Sans Light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CD0FBC"/>
    <w:pPr>
      <w:widowControl w:val="0"/>
      <w:autoSpaceDE w:val="0"/>
      <w:autoSpaceDN w:val="0"/>
      <w:spacing w:after="0" w:line="240" w:lineRule="auto"/>
      <w:ind w:left="71"/>
    </w:pPr>
    <w:rPr>
      <w:rFonts w:ascii="Open Sans Light" w:eastAsia="Open Sans Light" w:hAnsi="Open Sans Light" w:cs="Open Sans Light"/>
    </w:rPr>
  </w:style>
  <w:style w:type="paragraph" w:customStyle="1" w:styleId="paragraph">
    <w:name w:val="paragraph"/>
    <w:basedOn w:val="Normal"/>
    <w:rsid w:val="00CD0FBC"/>
    <w:pPr>
      <w:spacing w:before="100" w:beforeAutospacing="1" w:after="100" w:afterAutospacing="1" w:line="240" w:lineRule="auto"/>
    </w:pPr>
    <w:rPr>
      <w:rFonts w:ascii="Garamond" w:eastAsia="Garamond" w:hAnsi="Garamond" w:cs="Garamond"/>
      <w:sz w:val="24"/>
      <w:szCs w:val="24"/>
      <w:lang w:eastAsia="it-IT"/>
    </w:rPr>
  </w:style>
  <w:style w:type="table" w:customStyle="1" w:styleId="TableNormal2">
    <w:name w:val="Table Normal2"/>
    <w:uiPriority w:val="2"/>
    <w:semiHidden/>
    <w:unhideWhenUsed/>
    <w:qFormat/>
    <w:rsid w:val="00CD0FB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eading4Char">
    <w:name w:val="Heading 4 Char"/>
    <w:basedOn w:val="DefaultParagraphFont"/>
    <w:link w:val="Heading4"/>
    <w:uiPriority w:val="9"/>
    <w:rsid w:val="00013006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table" w:customStyle="1" w:styleId="TableGrid0">
    <w:name w:val="Table Grid0"/>
    <w:rsid w:val="00BD283A"/>
    <w:pPr>
      <w:spacing w:after="0" w:line="240" w:lineRule="auto"/>
    </w:pPr>
    <w:rPr>
      <w:rFonts w:eastAsiaTheme="minorEastAsia"/>
      <w:lang w:eastAsia="it-IT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Menzione1">
    <w:name w:val="Menzione1"/>
    <w:basedOn w:val="DefaultParagraphFont"/>
    <w:uiPriority w:val="99"/>
    <w:unhideWhenUsed/>
    <w:rsid w:val="002E37CE"/>
    <w:rPr>
      <w:color w:val="2B579A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3F02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Default">
    <w:name w:val="Default"/>
    <w:qFormat/>
    <w:rsid w:val="00F707B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915E7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54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878323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5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4409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71241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12364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25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8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15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78847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9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2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0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5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60556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81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7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94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1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52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4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7795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54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2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1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0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23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8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wmf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wmf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microsoft.com/office/2020/10/relationships/intelligence" Target="intelligence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protezionecivile@pec.governo.it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8.png"/><Relationship Id="rId1" Type="http://schemas.openxmlformats.org/officeDocument/2006/relationships/image" Target="media/image7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jp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c9a7951-263f-476a-af3d-6a03047733f4">
      <Terms xmlns="http://schemas.microsoft.com/office/infopath/2007/PartnerControls"/>
    </lcf76f155ced4ddcb4097134ff3c332f>
    <TaxCatchAll xmlns="2d6b290d-032a-4eec-8572-cefcfcd49ace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6CCB8BED71E754CA04E62AD27C81834" ma:contentTypeVersion="18" ma:contentTypeDescription="Creare un nuovo documento." ma:contentTypeScope="" ma:versionID="823ebb43238eb5343f1665c795d03b71">
  <xsd:schema xmlns:xsd="http://www.w3.org/2001/XMLSchema" xmlns:xs="http://www.w3.org/2001/XMLSchema" xmlns:p="http://schemas.microsoft.com/office/2006/metadata/properties" xmlns:ns2="bc9a7951-263f-476a-af3d-6a03047733f4" xmlns:ns3="2d6b290d-032a-4eec-8572-cefcfcd49ace" targetNamespace="http://schemas.microsoft.com/office/2006/metadata/properties" ma:root="true" ma:fieldsID="fac389ffe214514b6f544b18eea5bc3f" ns2:_="" ns3:_="">
    <xsd:import namespace="bc9a7951-263f-476a-af3d-6a03047733f4"/>
    <xsd:import namespace="2d6b290d-032a-4eec-8572-cefcfcd49ac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9a7951-263f-476a-af3d-6a03047733f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Tag immagine" ma:readOnly="false" ma:fieldId="{5cf76f15-5ced-4ddc-b409-7134ff3c332f}" ma:taxonomyMulti="true" ma:sspId="1ea8c9ea-906f-4781-a163-e2e9b2e1f7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5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6b290d-032a-4eec-8572-cefcfcd49ac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a999fbcc-8a9b-445a-808f-1e0d3e029d21}" ma:internalName="TaxCatchAll" ma:showField="CatchAllData" ma:web="2d6b290d-032a-4eec-8572-cefcfcd49ac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772516B-8D40-4FD6-BDB5-0893C4EA112F}">
  <ds:schemaRefs>
    <ds:schemaRef ds:uri="http://schemas.microsoft.com/office/2006/metadata/properties"/>
    <ds:schemaRef ds:uri="http://schemas.microsoft.com/office/infopath/2007/PartnerControls"/>
    <ds:schemaRef ds:uri="bc9a7951-263f-476a-af3d-6a03047733f4"/>
    <ds:schemaRef ds:uri="2d6b290d-032a-4eec-8572-cefcfcd49ace"/>
  </ds:schemaRefs>
</ds:datastoreItem>
</file>

<file path=customXml/itemProps2.xml><?xml version="1.0" encoding="utf-8"?>
<ds:datastoreItem xmlns:ds="http://schemas.openxmlformats.org/officeDocument/2006/customXml" ds:itemID="{81C5AA29-F2DF-4A8F-91FA-91F7CDA056C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8E32D50-5DA3-478C-B55C-BBAB519777B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B22C863-23E2-401C-BA01-18941632BCF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1</Pages>
  <Words>1614</Words>
  <Characters>9202</Characters>
  <Application>Microsoft Office Word</Application>
  <DocSecurity>4</DocSecurity>
  <Lines>76</Lines>
  <Paragraphs>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MIT - Ministero delle Infrastrutture e dei Trasporti</Company>
  <LinksUpToDate>false</LinksUpToDate>
  <CharactersWithSpaces>10795</CharactersWithSpaces>
  <SharedDoc>false</SharedDoc>
  <HLinks>
    <vt:vector size="6" baseType="variant">
      <vt:variant>
        <vt:i4>5439535</vt:i4>
      </vt:variant>
      <vt:variant>
        <vt:i4>0</vt:i4>
      </vt:variant>
      <vt:variant>
        <vt:i4>0</vt:i4>
      </vt:variant>
      <vt:variant>
        <vt:i4>5</vt:i4>
      </vt:variant>
      <vt:variant>
        <vt:lpwstr>mailto:protezionecivile@pec.governo.it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Invitalia AT</dc:creator>
  <cp:keywords/>
  <dc:description/>
  <cp:lastModifiedBy>Ceci Eleonora</cp:lastModifiedBy>
  <cp:revision>91</cp:revision>
  <cp:lastPrinted>2025-07-23T03:02:00Z</cp:lastPrinted>
  <dcterms:created xsi:type="dcterms:W3CDTF">2025-10-01T08:28:00Z</dcterms:created>
  <dcterms:modified xsi:type="dcterms:W3CDTF">2025-10-03T13:42:00Z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0x01010056CCB8BED71E754CA04E62AD27C81834</vt:lpwstr>
  </property>
  <property fmtid="{D5CDD505-2E9C-101B-9397-08002B2CF9AE}" pid="3" name="MSIP_Label_ee255aed-7de2-497a-9b96-4de850d7aec7_Enabled">
    <vt:lpwstr>true</vt:lpwstr>
  </property>
  <property fmtid="{D5CDD505-2E9C-101B-9397-08002B2CF9AE}" pid="4" name="MSIP_Label_ee255aed-7de2-497a-9b96-4de850d7aec7_SetDate">
    <vt:lpwstr>2022-06-08T15:40:19Z</vt:lpwstr>
  </property>
  <property fmtid="{D5CDD505-2E9C-101B-9397-08002B2CF9AE}" pid="5" name="MSIP_Label_ee255aed-7de2-497a-9b96-4de850d7aec7_Method">
    <vt:lpwstr>Privileged</vt:lpwstr>
  </property>
  <property fmtid="{D5CDD505-2E9C-101B-9397-08002B2CF9AE}" pid="6" name="MSIP_Label_ee255aed-7de2-497a-9b96-4de850d7aec7_Name">
    <vt:lpwstr>ee255aed-7de2-497a-9b96-4de850d7aec7</vt:lpwstr>
  </property>
  <property fmtid="{D5CDD505-2E9C-101B-9397-08002B2CF9AE}" pid="7" name="MSIP_Label_ee255aed-7de2-497a-9b96-4de850d7aec7_SiteId">
    <vt:lpwstr>8c4b47b5-ea35-4370-817f-95066d4f8467</vt:lpwstr>
  </property>
  <property fmtid="{D5CDD505-2E9C-101B-9397-08002B2CF9AE}" pid="8" name="MSIP_Label_ee255aed-7de2-497a-9b96-4de850d7aec7_ActionId">
    <vt:lpwstr>68022d9d-b74b-4bc5-87ca-d87f87496646</vt:lpwstr>
  </property>
  <property fmtid="{D5CDD505-2E9C-101B-9397-08002B2CF9AE}" pid="9" name="MSIP_Label_ee255aed-7de2-497a-9b96-4de850d7aec7_ContentBits">
    <vt:lpwstr>2</vt:lpwstr>
  </property>
  <property fmtid="{D5CDD505-2E9C-101B-9397-08002B2CF9AE}" pid="10" name="MediaServiceImageTags">
    <vt:lpwstr/>
  </property>
  <property fmtid="{D5CDD505-2E9C-101B-9397-08002B2CF9AE}" pid="11" name="Order">
    <vt:r8>3417200</vt:r8>
  </property>
  <property fmtid="{D5CDD505-2E9C-101B-9397-08002B2CF9AE}" pid="12" name="xd_Signature">
    <vt:bool>false</vt:bool>
  </property>
  <property fmtid="{D5CDD505-2E9C-101B-9397-08002B2CF9AE}" pid="13" name="xd_ProgID">
    <vt:lpwstr/>
  </property>
  <property fmtid="{D5CDD505-2E9C-101B-9397-08002B2CF9AE}" pid="14" name="ComplianceAssetId">
    <vt:lpwstr/>
  </property>
  <property fmtid="{D5CDD505-2E9C-101B-9397-08002B2CF9AE}" pid="15" name="TemplateUrl">
    <vt:lpwstr/>
  </property>
  <property fmtid="{D5CDD505-2E9C-101B-9397-08002B2CF9AE}" pid="16" name="_ExtendedDescription">
    <vt:lpwstr/>
  </property>
  <property fmtid="{D5CDD505-2E9C-101B-9397-08002B2CF9AE}" pid="17" name="TriggerFlowInfo">
    <vt:lpwstr/>
  </property>
</Properties>
</file>